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AD01" w14:textId="030BB711" w:rsidR="00F72F39" w:rsidRDefault="007B46CA" w:rsidP="002C710C">
      <w:pPr>
        <w:widowControl w:val="0"/>
        <w:pBdr>
          <w:top w:val="nil"/>
          <w:left w:val="nil"/>
          <w:bottom w:val="nil"/>
          <w:right w:val="nil"/>
          <w:between w:val="nil"/>
        </w:pBdr>
        <w:spacing w:before="3200" w:line="276" w:lineRule="auto"/>
        <w:rPr>
          <w:rFonts w:ascii="Arial" w:eastAsia="Arial" w:hAnsi="Arial" w:cs="Arial"/>
          <w:color w:val="000000"/>
          <w:sz w:val="22"/>
          <w:szCs w:val="22"/>
        </w:rPr>
      </w:pPr>
      <w:r w:rsidRPr="004B421D">
        <w:rPr>
          <w:noProof/>
        </w:rPr>
        <w:drawing>
          <wp:anchor distT="0" distB="0" distL="114300" distR="114300" simplePos="0" relativeHeight="251660289" behindDoc="0" locked="0" layoutInCell="1" allowOverlap="1" wp14:anchorId="737AC30A" wp14:editId="47995BDC">
            <wp:simplePos x="0" y="0"/>
            <wp:positionH relativeFrom="margin">
              <wp:posOffset>0</wp:posOffset>
            </wp:positionH>
            <wp:positionV relativeFrom="paragraph">
              <wp:posOffset>0</wp:posOffset>
            </wp:positionV>
            <wp:extent cx="3558824" cy="1314450"/>
            <wp:effectExtent l="0" t="0" r="3810" b="0"/>
            <wp:wrapNone/>
            <wp:docPr id="1951710613" name="Picture 195171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8824"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809" w:type="dxa"/>
        <w:tblInd w:w="-199" w:type="dxa"/>
        <w:tblLayout w:type="fixed"/>
        <w:tblCellMar>
          <w:left w:w="57" w:type="dxa"/>
          <w:right w:w="57" w:type="dxa"/>
        </w:tblCellMar>
        <w:tblLook w:val="0020" w:firstRow="1" w:lastRow="0" w:firstColumn="0" w:lastColumn="0" w:noHBand="0" w:noVBand="0"/>
      </w:tblPr>
      <w:tblGrid>
        <w:gridCol w:w="173"/>
        <w:gridCol w:w="9636"/>
      </w:tblGrid>
      <w:tr w:rsidR="00F72F39" w14:paraId="1BC1D67A" w14:textId="77777777" w:rsidTr="00CB63E6">
        <w:trPr>
          <w:trHeight w:val="4520"/>
        </w:trPr>
        <w:tc>
          <w:tcPr>
            <w:tcW w:w="173" w:type="dxa"/>
          </w:tcPr>
          <w:p w14:paraId="190DC5E0" w14:textId="77777777" w:rsidR="00F72F39" w:rsidRDefault="00F72F39"/>
        </w:tc>
        <w:tc>
          <w:tcPr>
            <w:tcW w:w="9636" w:type="dxa"/>
          </w:tcPr>
          <w:p w14:paraId="6161C6A8" w14:textId="77777777" w:rsidR="00686423" w:rsidRDefault="00686423" w:rsidP="005F3072">
            <w:pPr>
              <w:pStyle w:val="Cover-ReportTitle"/>
            </w:pPr>
            <w:bookmarkStart w:id="0" w:name="_Hlk163741831"/>
            <w:r>
              <w:t>Appendix 4</w:t>
            </w:r>
          </w:p>
          <w:p w14:paraId="7F6AFBF9" w14:textId="49A88777" w:rsidR="00EB06C7" w:rsidRDefault="00776348" w:rsidP="005F3072">
            <w:pPr>
              <w:pStyle w:val="Cover-ReportTitle"/>
            </w:pPr>
            <w:r>
              <w:t>Form of Tender and</w:t>
            </w:r>
            <w:r w:rsidR="00AA6112">
              <w:t xml:space="preserve"> </w:t>
            </w:r>
            <w:r>
              <w:t>Declarations</w:t>
            </w:r>
          </w:p>
          <w:bookmarkEnd w:id="0"/>
          <w:p w14:paraId="29E4C2EA" w14:textId="7CA9E23C" w:rsidR="00C04337" w:rsidRDefault="00C04337" w:rsidP="005F3072">
            <w:pPr>
              <w:pStyle w:val="Cover-ReportTitle"/>
            </w:pPr>
          </w:p>
          <w:p w14:paraId="4816454D" w14:textId="47E467AA" w:rsidR="00F361B0" w:rsidRDefault="00837F68" w:rsidP="00F361B0">
            <w:pPr>
              <w:pStyle w:val="Cover-Subtitle"/>
            </w:pPr>
            <w:r>
              <w:t>NFCC Emergency Response Vehicle Framework</w:t>
            </w:r>
          </w:p>
          <w:p w14:paraId="18F8CC49" w14:textId="5DEABF03" w:rsidR="00F72F39" w:rsidRDefault="00837F68" w:rsidP="00837F68">
            <w:pPr>
              <w:pStyle w:val="Cover-Subtitle"/>
            </w:pPr>
            <w:r>
              <w:t>DS478-24</w:t>
            </w:r>
          </w:p>
        </w:tc>
      </w:tr>
    </w:tbl>
    <w:p w14:paraId="69A0E973" w14:textId="77777777" w:rsidR="00F72F39" w:rsidRDefault="00F72F39">
      <w:pPr>
        <w:pBdr>
          <w:top w:val="nil"/>
          <w:left w:val="nil"/>
          <w:bottom w:val="nil"/>
          <w:right w:val="nil"/>
          <w:between w:val="nil"/>
        </w:pBdr>
        <w:rPr>
          <w:color w:val="000000"/>
        </w:rPr>
      </w:pPr>
    </w:p>
    <w:p w14:paraId="5D28C9E6" w14:textId="1FB34044" w:rsidR="00F72F39" w:rsidRDefault="00D03D1D">
      <w:pPr>
        <w:pBdr>
          <w:top w:val="nil"/>
          <w:left w:val="nil"/>
          <w:bottom w:val="nil"/>
          <w:right w:val="nil"/>
          <w:between w:val="nil"/>
        </w:pBdr>
      </w:pPr>
      <w:r>
        <w:rPr>
          <w:noProof/>
        </w:rPr>
        <mc:AlternateContent>
          <mc:Choice Requires="wps">
            <w:drawing>
              <wp:anchor distT="0" distB="0" distL="114300" distR="114300" simplePos="0" relativeHeight="251658241" behindDoc="0" locked="0" layoutInCell="1" allowOverlap="1" wp14:anchorId="3AB54453" wp14:editId="5CDB5E86">
                <wp:simplePos x="0" y="0"/>
                <wp:positionH relativeFrom="margin">
                  <wp:posOffset>684530</wp:posOffset>
                </wp:positionH>
                <wp:positionV relativeFrom="paragraph">
                  <wp:posOffset>1818833</wp:posOffset>
                </wp:positionV>
                <wp:extent cx="4751070" cy="811033"/>
                <wp:effectExtent l="0" t="0" r="0"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070" cy="811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45C3D" w14:textId="044DF15F" w:rsidR="00D03D1D" w:rsidRPr="00D46E57" w:rsidRDefault="00D03D1D" w:rsidP="00D03D1D">
                            <w:pPr>
                              <w:pStyle w:val="BodyText"/>
                              <w:jc w:val="center"/>
                              <w:rPr>
                                <w:rFonts w:cs="Arial"/>
                                <w:b/>
                                <w:i/>
                                <w:sz w:val="18"/>
                                <w:szCs w:val="18"/>
                              </w:rPr>
                            </w:pPr>
                            <w:r w:rsidRPr="00D46E57">
                              <w:rPr>
                                <w:rFonts w:cs="Arial"/>
                                <w:b/>
                                <w:i/>
                                <w:sz w:val="18"/>
                                <w:szCs w:val="18"/>
                              </w:rPr>
                              <w:sym w:font="Symbol" w:char="F0E3"/>
                            </w:r>
                            <w:r w:rsidRPr="00D46E57">
                              <w:rPr>
                                <w:rFonts w:cs="Arial"/>
                                <w:b/>
                                <w:i/>
                                <w:sz w:val="18"/>
                                <w:szCs w:val="18"/>
                              </w:rPr>
                              <w:t xml:space="preserve"> 20</w:t>
                            </w:r>
                            <w:r w:rsidR="00886515">
                              <w:rPr>
                                <w:rFonts w:cs="Arial"/>
                                <w:b/>
                                <w:i/>
                                <w:sz w:val="18"/>
                                <w:szCs w:val="18"/>
                              </w:rPr>
                              <w:t>2</w:t>
                            </w:r>
                            <w:r w:rsidR="00FF49B9">
                              <w:rPr>
                                <w:rFonts w:cs="Arial"/>
                                <w:b/>
                                <w:i/>
                                <w:sz w:val="18"/>
                                <w:szCs w:val="18"/>
                              </w:rPr>
                              <w:t>6</w:t>
                            </w:r>
                            <w:r w:rsidRPr="00D46E57">
                              <w:rPr>
                                <w:rFonts w:cs="Arial"/>
                                <w:b/>
                                <w:i/>
                                <w:sz w:val="18"/>
                                <w:szCs w:val="18"/>
                              </w:rPr>
                              <w:t xml:space="preserve"> Devon </w:t>
                            </w:r>
                            <w:r w:rsidR="00794208">
                              <w:rPr>
                                <w:rFonts w:cs="Arial"/>
                                <w:b/>
                                <w:i/>
                                <w:sz w:val="18"/>
                                <w:szCs w:val="18"/>
                              </w:rPr>
                              <w:t>and</w:t>
                            </w:r>
                            <w:r w:rsidRPr="00D46E57">
                              <w:rPr>
                                <w:rFonts w:cs="Arial"/>
                                <w:b/>
                                <w:i/>
                                <w:sz w:val="18"/>
                                <w:szCs w:val="18"/>
                              </w:rPr>
                              <w:t xml:space="preserve"> Somerset Fire </w:t>
                            </w:r>
                            <w:r w:rsidR="00794208">
                              <w:rPr>
                                <w:rFonts w:cs="Arial"/>
                                <w:b/>
                                <w:i/>
                                <w:sz w:val="18"/>
                                <w:szCs w:val="18"/>
                              </w:rPr>
                              <w:t xml:space="preserve">and </w:t>
                            </w:r>
                            <w:r w:rsidRPr="00D46E57">
                              <w:rPr>
                                <w:rFonts w:cs="Arial"/>
                                <w:b/>
                                <w:i/>
                                <w:sz w:val="18"/>
                                <w:szCs w:val="18"/>
                              </w:rPr>
                              <w:t>Rescue Service</w:t>
                            </w:r>
                          </w:p>
                          <w:p w14:paraId="13435985" w14:textId="77777777" w:rsidR="00D03D1D" w:rsidRPr="00D46E57" w:rsidRDefault="00D03D1D" w:rsidP="00D03D1D">
                            <w:pPr>
                              <w:pStyle w:val="BodyText"/>
                              <w:jc w:val="center"/>
                              <w:rPr>
                                <w:rFonts w:cs="Arial"/>
                                <w:i/>
                                <w:sz w:val="18"/>
                                <w:szCs w:val="18"/>
                              </w:rPr>
                            </w:pPr>
                            <w:r w:rsidRPr="00D46E57">
                              <w:rPr>
                                <w:rFonts w:cs="Arial"/>
                                <w:i/>
                                <w:sz w:val="18"/>
                                <w:szCs w:val="18"/>
                              </w:rPr>
                              <w:t>All rights reserved.</w:t>
                            </w:r>
                          </w:p>
                          <w:p w14:paraId="19CDF020" w14:textId="77777777" w:rsidR="00D03D1D" w:rsidRPr="00D46E57" w:rsidRDefault="00D03D1D" w:rsidP="00D03D1D">
                            <w:pPr>
                              <w:pStyle w:val="BodyText"/>
                              <w:jc w:val="center"/>
                              <w:rPr>
                                <w:rFonts w:cs="Arial"/>
                                <w:i/>
                                <w:sz w:val="18"/>
                                <w:szCs w:val="18"/>
                              </w:rPr>
                            </w:pPr>
                            <w:r w:rsidRPr="00D46E57">
                              <w:rPr>
                                <w:rFonts w:cs="Arial"/>
                                <w:i/>
                                <w:sz w:val="18"/>
                                <w:szCs w:val="18"/>
                              </w:rPr>
                              <w:t>No copying, selling, public performance, hire</w:t>
                            </w:r>
                          </w:p>
                          <w:p w14:paraId="0C81C6EE" w14:textId="77777777" w:rsidR="00D03D1D" w:rsidRPr="00D46E57" w:rsidRDefault="00D03D1D" w:rsidP="00D03D1D">
                            <w:pPr>
                              <w:pStyle w:val="BodyText"/>
                              <w:jc w:val="center"/>
                              <w:rPr>
                                <w:rFonts w:cs="Arial"/>
                                <w:i/>
                                <w:sz w:val="18"/>
                                <w:szCs w:val="18"/>
                              </w:rPr>
                            </w:pPr>
                            <w:r w:rsidRPr="00D46E57">
                              <w:rPr>
                                <w:rFonts w:cs="Arial"/>
                                <w:i/>
                                <w:sz w:val="18"/>
                                <w:szCs w:val="18"/>
                              </w:rPr>
                              <w:t>or distribution in any form without the permission of the</w:t>
                            </w:r>
                          </w:p>
                          <w:p w14:paraId="69B960FD" w14:textId="77777777" w:rsidR="00D03D1D" w:rsidRPr="00D46E57" w:rsidRDefault="00D03D1D" w:rsidP="00D03D1D">
                            <w:pPr>
                              <w:jc w:val="center"/>
                              <w:rPr>
                                <w:i/>
                                <w:sz w:val="18"/>
                                <w:szCs w:val="18"/>
                              </w:rPr>
                            </w:pPr>
                            <w:r w:rsidRPr="00D46E57">
                              <w:rPr>
                                <w:i/>
                                <w:sz w:val="18"/>
                                <w:szCs w:val="18"/>
                              </w:rPr>
                              <w:t>Chief Fire Officer.</w:t>
                            </w:r>
                          </w:p>
                          <w:p w14:paraId="07CAC386" w14:textId="77777777" w:rsidR="00D03D1D" w:rsidRDefault="00D03D1D" w:rsidP="00D03D1D">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B54453" id="_x0000_t202" coordsize="21600,21600" o:spt="202" path="m,l,21600r21600,l21600,xe">
                <v:stroke joinstyle="miter"/>
                <v:path gradientshapeok="t" o:connecttype="rect"/>
              </v:shapetype>
              <v:shape id="Text Box 6" o:spid="_x0000_s1026" type="#_x0000_t202" style="position:absolute;margin-left:53.9pt;margin-top:143.2pt;width:374.1pt;height:63.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" stroked="f">
                <v:textbox>
                  <w:txbxContent>
                    <w:p w14:paraId="25B45C3D" w14:textId="044DF15F" w:rsidR="00D03D1D" w:rsidRPr="00D46E57" w:rsidRDefault="00D03D1D" w:rsidP="00D03D1D">
                      <w:pPr>
                        <w:pStyle w:val="BodyText"/>
                        <w:jc w:val="center"/>
                        <w:rPr>
                          <w:rFonts w:cs="Arial"/>
                          <w:b/>
                          <w:i/>
                          <w:sz w:val="18"/>
                          <w:szCs w:val="18"/>
                        </w:rPr>
                      </w:pPr>
                      <w:r w:rsidRPr="00D46E57">
                        <w:rPr>
                          <w:rFonts w:cs="Arial"/>
                          <w:b/>
                          <w:i/>
                          <w:sz w:val="18"/>
                          <w:szCs w:val="18"/>
                        </w:rPr>
                        <w:sym w:font="Symbol" w:char="F0E3"/>
                      </w:r>
                      <w:r w:rsidRPr="00D46E57">
                        <w:rPr>
                          <w:rFonts w:cs="Arial"/>
                          <w:b/>
                          <w:i/>
                          <w:sz w:val="18"/>
                          <w:szCs w:val="18"/>
                        </w:rPr>
                        <w:t xml:space="preserve"> 20</w:t>
                      </w:r>
                      <w:r w:rsidR="00886515">
                        <w:rPr>
                          <w:rFonts w:cs="Arial"/>
                          <w:b/>
                          <w:i/>
                          <w:sz w:val="18"/>
                          <w:szCs w:val="18"/>
                        </w:rPr>
                        <w:t>2</w:t>
                      </w:r>
                      <w:r w:rsidR="00FF49B9">
                        <w:rPr>
                          <w:rFonts w:cs="Arial"/>
                          <w:b/>
                          <w:i/>
                          <w:sz w:val="18"/>
                          <w:szCs w:val="18"/>
                        </w:rPr>
                        <w:t>6</w:t>
                      </w:r>
                      <w:r w:rsidRPr="00D46E57">
                        <w:rPr>
                          <w:rFonts w:cs="Arial"/>
                          <w:b/>
                          <w:i/>
                          <w:sz w:val="18"/>
                          <w:szCs w:val="18"/>
                        </w:rPr>
                        <w:t xml:space="preserve"> Devon </w:t>
                      </w:r>
                      <w:r w:rsidR="00794208">
                        <w:rPr>
                          <w:rFonts w:cs="Arial"/>
                          <w:b/>
                          <w:i/>
                          <w:sz w:val="18"/>
                          <w:szCs w:val="18"/>
                        </w:rPr>
                        <w:t>and</w:t>
                      </w:r>
                      <w:r w:rsidRPr="00D46E57">
                        <w:rPr>
                          <w:rFonts w:cs="Arial"/>
                          <w:b/>
                          <w:i/>
                          <w:sz w:val="18"/>
                          <w:szCs w:val="18"/>
                        </w:rPr>
                        <w:t xml:space="preserve"> Somerset Fire </w:t>
                      </w:r>
                      <w:r w:rsidR="00794208">
                        <w:rPr>
                          <w:rFonts w:cs="Arial"/>
                          <w:b/>
                          <w:i/>
                          <w:sz w:val="18"/>
                          <w:szCs w:val="18"/>
                        </w:rPr>
                        <w:t xml:space="preserve">and </w:t>
                      </w:r>
                      <w:r w:rsidRPr="00D46E57">
                        <w:rPr>
                          <w:rFonts w:cs="Arial"/>
                          <w:b/>
                          <w:i/>
                          <w:sz w:val="18"/>
                          <w:szCs w:val="18"/>
                        </w:rPr>
                        <w:t>Rescue Service</w:t>
                      </w:r>
                    </w:p>
                    <w:p w14:paraId="13435985" w14:textId="77777777" w:rsidR="00D03D1D" w:rsidRPr="00D46E57" w:rsidRDefault="00D03D1D" w:rsidP="00D03D1D">
                      <w:pPr>
                        <w:pStyle w:val="BodyText"/>
                        <w:jc w:val="center"/>
                        <w:rPr>
                          <w:rFonts w:cs="Arial"/>
                          <w:i/>
                          <w:sz w:val="18"/>
                          <w:szCs w:val="18"/>
                        </w:rPr>
                      </w:pPr>
                      <w:r w:rsidRPr="00D46E57">
                        <w:rPr>
                          <w:rFonts w:cs="Arial"/>
                          <w:i/>
                          <w:sz w:val="18"/>
                          <w:szCs w:val="18"/>
                        </w:rPr>
                        <w:t>All rights reserved.</w:t>
                      </w:r>
                    </w:p>
                    <w:p w14:paraId="19CDF020" w14:textId="77777777" w:rsidR="00D03D1D" w:rsidRPr="00D46E57" w:rsidRDefault="00D03D1D" w:rsidP="00D03D1D">
                      <w:pPr>
                        <w:pStyle w:val="BodyText"/>
                        <w:jc w:val="center"/>
                        <w:rPr>
                          <w:rFonts w:cs="Arial"/>
                          <w:i/>
                          <w:sz w:val="18"/>
                          <w:szCs w:val="18"/>
                        </w:rPr>
                      </w:pPr>
                      <w:r w:rsidRPr="00D46E57">
                        <w:rPr>
                          <w:rFonts w:cs="Arial"/>
                          <w:i/>
                          <w:sz w:val="18"/>
                          <w:szCs w:val="18"/>
                        </w:rPr>
                        <w:t>No copying, selling, public performance, hire</w:t>
                      </w:r>
                    </w:p>
                    <w:p w14:paraId="0C81C6EE" w14:textId="77777777" w:rsidR="00D03D1D" w:rsidRPr="00D46E57" w:rsidRDefault="00D03D1D" w:rsidP="00D03D1D">
                      <w:pPr>
                        <w:pStyle w:val="BodyText"/>
                        <w:jc w:val="center"/>
                        <w:rPr>
                          <w:rFonts w:cs="Arial"/>
                          <w:i/>
                          <w:sz w:val="18"/>
                          <w:szCs w:val="18"/>
                        </w:rPr>
                      </w:pPr>
                      <w:r w:rsidRPr="00D46E57">
                        <w:rPr>
                          <w:rFonts w:cs="Arial"/>
                          <w:i/>
                          <w:sz w:val="18"/>
                          <w:szCs w:val="18"/>
                        </w:rPr>
                        <w:t>or distribution in any form without the permission of the</w:t>
                      </w:r>
                    </w:p>
                    <w:p w14:paraId="69B960FD" w14:textId="77777777" w:rsidR="00D03D1D" w:rsidRPr="00D46E57" w:rsidRDefault="00D03D1D" w:rsidP="00D03D1D">
                      <w:pPr>
                        <w:jc w:val="center"/>
                        <w:rPr>
                          <w:i/>
                          <w:sz w:val="18"/>
                          <w:szCs w:val="18"/>
                        </w:rPr>
                      </w:pPr>
                      <w:r w:rsidRPr="00D46E57">
                        <w:rPr>
                          <w:i/>
                          <w:sz w:val="18"/>
                          <w:szCs w:val="18"/>
                        </w:rPr>
                        <w:t>Chief Fire Officer.</w:t>
                      </w:r>
                    </w:p>
                    <w:p w14:paraId="07CAC386" w14:textId="77777777" w:rsidR="00D03D1D" w:rsidRDefault="00D03D1D" w:rsidP="00D03D1D">
                      <w:pPr>
                        <w:jc w:val="right"/>
                      </w:pPr>
                    </w:p>
                  </w:txbxContent>
                </v:textbox>
                <w10:wrap anchorx="margin"/>
              </v:shape>
            </w:pict>
          </mc:Fallback>
        </mc:AlternateContent>
      </w:r>
      <w:r w:rsidR="004E76AE">
        <w:br w:type="page"/>
      </w:r>
    </w:p>
    <w:p w14:paraId="29719C09" w14:textId="6BA6189B" w:rsidR="00F72F39" w:rsidRPr="00F479AC" w:rsidRDefault="004E76AE" w:rsidP="00D35FD0">
      <w:pPr>
        <w:keepNext/>
        <w:pBdr>
          <w:top w:val="nil"/>
          <w:left w:val="nil"/>
          <w:bottom w:val="nil"/>
          <w:right w:val="nil"/>
          <w:between w:val="nil"/>
        </w:pBdr>
        <w:spacing w:after="600"/>
        <w:rPr>
          <w:b/>
          <w:color w:val="005ABB" w:themeColor="accent2"/>
          <w:sz w:val="50"/>
          <w:szCs w:val="50"/>
        </w:rPr>
      </w:pPr>
      <w:r w:rsidRPr="00F479AC">
        <w:rPr>
          <w:b/>
          <w:color w:val="005ABB" w:themeColor="accent2"/>
          <w:sz w:val="50"/>
          <w:szCs w:val="50"/>
        </w:rPr>
        <w:lastRenderedPageBreak/>
        <w:t>Contents</w:t>
      </w:r>
    </w:p>
    <w:sdt>
      <w:sdtPr>
        <w:id w:val="-1060397390"/>
        <w:docPartObj>
          <w:docPartGallery w:val="Table of Contents"/>
          <w:docPartUnique/>
        </w:docPartObj>
      </w:sdtPr>
      <w:sdtEndPr/>
      <w:sdtContent>
        <w:p w14:paraId="6869CDDD" w14:textId="17859CEF" w:rsidR="00BD2AE6" w:rsidRDefault="005963DA">
          <w:pPr>
            <w:pStyle w:val="TOC1"/>
            <w:rPr>
              <w:rFonts w:eastAsiaTheme="minorEastAsia" w:cstheme="minorBidi"/>
              <w:b w:val="0"/>
              <w:noProof/>
              <w:kern w:val="2"/>
              <w14:ligatures w14:val="standardContextual"/>
            </w:rPr>
          </w:pPr>
          <w:r>
            <w:fldChar w:fldCharType="begin"/>
          </w:r>
          <w:r>
            <w:instrText xml:space="preserve"> TOC \o "1-1" \h \z \t "Heading 2,2" </w:instrText>
          </w:r>
          <w:r>
            <w:fldChar w:fldCharType="separate"/>
          </w:r>
          <w:hyperlink w:anchor="_Toc200443984" w:history="1">
            <w:r w:rsidR="00BD2AE6" w:rsidRPr="00831AF7">
              <w:rPr>
                <w:rStyle w:val="Hyperlink"/>
                <w:noProof/>
              </w:rPr>
              <w:t>Declaration One – Form of Tender</w:t>
            </w:r>
            <w:r w:rsidR="00BD2AE6">
              <w:rPr>
                <w:noProof/>
                <w:webHidden/>
              </w:rPr>
              <w:tab/>
            </w:r>
            <w:r w:rsidR="00BD2AE6">
              <w:rPr>
                <w:noProof/>
                <w:webHidden/>
              </w:rPr>
              <w:fldChar w:fldCharType="begin"/>
            </w:r>
            <w:r w:rsidR="00BD2AE6">
              <w:rPr>
                <w:noProof/>
                <w:webHidden/>
              </w:rPr>
              <w:instrText xml:space="preserve"> PAGEREF _Toc200443984 \h </w:instrText>
            </w:r>
            <w:r w:rsidR="00BD2AE6">
              <w:rPr>
                <w:noProof/>
                <w:webHidden/>
              </w:rPr>
            </w:r>
            <w:r w:rsidR="00BD2AE6">
              <w:rPr>
                <w:noProof/>
                <w:webHidden/>
              </w:rPr>
              <w:fldChar w:fldCharType="separate"/>
            </w:r>
            <w:r w:rsidR="00BD2AE6">
              <w:rPr>
                <w:noProof/>
                <w:webHidden/>
              </w:rPr>
              <w:t>3</w:t>
            </w:r>
            <w:r w:rsidR="00BD2AE6">
              <w:rPr>
                <w:noProof/>
                <w:webHidden/>
              </w:rPr>
              <w:fldChar w:fldCharType="end"/>
            </w:r>
          </w:hyperlink>
        </w:p>
        <w:p w14:paraId="3E0B9278" w14:textId="330721BE" w:rsidR="00BD2AE6" w:rsidRDefault="00BD2AE6">
          <w:pPr>
            <w:pStyle w:val="TOC1"/>
            <w:rPr>
              <w:rFonts w:eastAsiaTheme="minorEastAsia" w:cstheme="minorBidi"/>
              <w:b w:val="0"/>
              <w:noProof/>
              <w:kern w:val="2"/>
              <w14:ligatures w14:val="standardContextual"/>
            </w:rPr>
          </w:pPr>
          <w:hyperlink w:anchor="_Toc200443985" w:history="1">
            <w:r w:rsidRPr="00831AF7">
              <w:rPr>
                <w:rStyle w:val="Hyperlink"/>
                <w:noProof/>
              </w:rPr>
              <w:t>Declaration Two - Certificate of non-collusion and non-canvassing</w:t>
            </w:r>
            <w:r>
              <w:rPr>
                <w:noProof/>
                <w:webHidden/>
              </w:rPr>
              <w:tab/>
            </w:r>
            <w:r>
              <w:rPr>
                <w:noProof/>
                <w:webHidden/>
              </w:rPr>
              <w:fldChar w:fldCharType="begin"/>
            </w:r>
            <w:r>
              <w:rPr>
                <w:noProof/>
                <w:webHidden/>
              </w:rPr>
              <w:instrText xml:space="preserve"> PAGEREF _Toc200443985 \h </w:instrText>
            </w:r>
            <w:r>
              <w:rPr>
                <w:noProof/>
                <w:webHidden/>
              </w:rPr>
            </w:r>
            <w:r>
              <w:rPr>
                <w:noProof/>
                <w:webHidden/>
              </w:rPr>
              <w:fldChar w:fldCharType="separate"/>
            </w:r>
            <w:r>
              <w:rPr>
                <w:noProof/>
                <w:webHidden/>
              </w:rPr>
              <w:t>5</w:t>
            </w:r>
            <w:r>
              <w:rPr>
                <w:noProof/>
                <w:webHidden/>
              </w:rPr>
              <w:fldChar w:fldCharType="end"/>
            </w:r>
          </w:hyperlink>
        </w:p>
        <w:p w14:paraId="5CFED0BF" w14:textId="0F66968C" w:rsidR="00BD2AE6" w:rsidRDefault="00BD2AE6">
          <w:pPr>
            <w:pStyle w:val="TOC1"/>
            <w:rPr>
              <w:rFonts w:eastAsiaTheme="minorEastAsia" w:cstheme="minorBidi"/>
              <w:b w:val="0"/>
              <w:noProof/>
              <w:kern w:val="2"/>
              <w14:ligatures w14:val="standardContextual"/>
            </w:rPr>
          </w:pPr>
          <w:hyperlink w:anchor="_Toc200443986" w:history="1">
            <w:r w:rsidRPr="00831AF7">
              <w:rPr>
                <w:rStyle w:val="Hyperlink"/>
                <w:noProof/>
              </w:rPr>
              <w:t>Declaration Three - Commercially sensitive information</w:t>
            </w:r>
            <w:r>
              <w:rPr>
                <w:noProof/>
                <w:webHidden/>
              </w:rPr>
              <w:tab/>
            </w:r>
            <w:r>
              <w:rPr>
                <w:noProof/>
                <w:webHidden/>
              </w:rPr>
              <w:fldChar w:fldCharType="begin"/>
            </w:r>
            <w:r>
              <w:rPr>
                <w:noProof/>
                <w:webHidden/>
              </w:rPr>
              <w:instrText xml:space="preserve"> PAGEREF _Toc200443986 \h </w:instrText>
            </w:r>
            <w:r>
              <w:rPr>
                <w:noProof/>
                <w:webHidden/>
              </w:rPr>
            </w:r>
            <w:r>
              <w:rPr>
                <w:noProof/>
                <w:webHidden/>
              </w:rPr>
              <w:fldChar w:fldCharType="separate"/>
            </w:r>
            <w:r>
              <w:rPr>
                <w:noProof/>
                <w:webHidden/>
              </w:rPr>
              <w:t>7</w:t>
            </w:r>
            <w:r>
              <w:rPr>
                <w:noProof/>
                <w:webHidden/>
              </w:rPr>
              <w:fldChar w:fldCharType="end"/>
            </w:r>
          </w:hyperlink>
        </w:p>
        <w:p w14:paraId="369B1058" w14:textId="32968662" w:rsidR="00BD2AE6" w:rsidRDefault="00BD2AE6">
          <w:pPr>
            <w:pStyle w:val="TOC1"/>
            <w:rPr>
              <w:rFonts w:eastAsiaTheme="minorEastAsia" w:cstheme="minorBidi"/>
              <w:b w:val="0"/>
              <w:noProof/>
              <w:kern w:val="2"/>
              <w14:ligatures w14:val="standardContextual"/>
            </w:rPr>
          </w:pPr>
          <w:hyperlink w:anchor="_Toc200443987" w:history="1">
            <w:r w:rsidRPr="00831AF7">
              <w:rPr>
                <w:rStyle w:val="Hyperlink"/>
                <w:noProof/>
              </w:rPr>
              <w:t>Declaration Four – Artificial intelligence</w:t>
            </w:r>
            <w:r>
              <w:rPr>
                <w:noProof/>
                <w:webHidden/>
              </w:rPr>
              <w:tab/>
            </w:r>
            <w:r>
              <w:rPr>
                <w:noProof/>
                <w:webHidden/>
              </w:rPr>
              <w:fldChar w:fldCharType="begin"/>
            </w:r>
            <w:r>
              <w:rPr>
                <w:noProof/>
                <w:webHidden/>
              </w:rPr>
              <w:instrText xml:space="preserve"> PAGEREF _Toc200443987 \h </w:instrText>
            </w:r>
            <w:r>
              <w:rPr>
                <w:noProof/>
                <w:webHidden/>
              </w:rPr>
            </w:r>
            <w:r>
              <w:rPr>
                <w:noProof/>
                <w:webHidden/>
              </w:rPr>
              <w:fldChar w:fldCharType="separate"/>
            </w:r>
            <w:r>
              <w:rPr>
                <w:noProof/>
                <w:webHidden/>
              </w:rPr>
              <w:t>8</w:t>
            </w:r>
            <w:r>
              <w:rPr>
                <w:noProof/>
                <w:webHidden/>
              </w:rPr>
              <w:fldChar w:fldCharType="end"/>
            </w:r>
          </w:hyperlink>
        </w:p>
        <w:p w14:paraId="110EF0EA" w14:textId="75CEDB74" w:rsidR="001434A2" w:rsidRDefault="005963DA" w:rsidP="00E67F97">
          <w:pPr>
            <w:pStyle w:val="TOC1"/>
          </w:pPr>
          <w:r>
            <w:fldChar w:fldCharType="end"/>
          </w:r>
        </w:p>
      </w:sdtContent>
    </w:sdt>
    <w:p w14:paraId="10F46E45" w14:textId="77777777" w:rsidR="00DB13CD" w:rsidRDefault="00DB13CD" w:rsidP="00DB13CD"/>
    <w:p w14:paraId="45CBE36A" w14:textId="07771538" w:rsidR="00D13322" w:rsidRDefault="007718E2" w:rsidP="00DF644D">
      <w:pPr>
        <w:pStyle w:val="Heading1"/>
        <w:numPr>
          <w:ilvl w:val="0"/>
          <w:numId w:val="0"/>
        </w:numPr>
      </w:pPr>
      <w:bookmarkStart w:id="1" w:name="_Toc200443984"/>
      <w:r>
        <w:lastRenderedPageBreak/>
        <w:t>Declaration</w:t>
      </w:r>
      <w:r w:rsidR="00B609F9">
        <w:t xml:space="preserve"> </w:t>
      </w:r>
      <w:r w:rsidR="00F85E96">
        <w:t>One</w:t>
      </w:r>
      <w:r w:rsidR="00B609F9">
        <w:t xml:space="preserve"> </w:t>
      </w:r>
      <w:r w:rsidR="0064504C">
        <w:t>– Form of Tender</w:t>
      </w:r>
      <w:bookmarkEnd w:id="1"/>
    </w:p>
    <w:p w14:paraId="7F2693DF" w14:textId="77777777" w:rsidR="00803B17" w:rsidRPr="00995D98" w:rsidRDefault="00803B17" w:rsidP="00803B17">
      <w:pPr>
        <w:pStyle w:val="BodyText1"/>
        <w:rPr>
          <w:rFonts w:ascii="Arial" w:hAnsi="Arial" w:cs="Arial"/>
          <w:sz w:val="22"/>
          <w:szCs w:val="22"/>
        </w:rPr>
      </w:pPr>
      <w:r w:rsidRPr="00995D98">
        <w:rPr>
          <w:rFonts w:ascii="Arial" w:hAnsi="Arial" w:cs="Arial"/>
          <w:sz w:val="22"/>
          <w:szCs w:val="22"/>
        </w:rPr>
        <w:t>Dear Sir or Madam</w:t>
      </w:r>
    </w:p>
    <w:p w14:paraId="0603D7C3" w14:textId="77777777" w:rsidR="00803B17" w:rsidRDefault="00803B17" w:rsidP="00803B17">
      <w:pPr>
        <w:pStyle w:val="Heading2-NotToC"/>
      </w:pPr>
      <w:r>
        <w:t xml:space="preserve">Form of tender </w:t>
      </w:r>
    </w:p>
    <w:p w14:paraId="5C791028" w14:textId="76CB2795" w:rsidR="00803B17" w:rsidRPr="00995D98" w:rsidRDefault="00803B17" w:rsidP="00803B17">
      <w:pPr>
        <w:pStyle w:val="BodyText1"/>
        <w:rPr>
          <w:rFonts w:ascii="Arial" w:hAnsi="Arial" w:cs="Arial"/>
          <w:sz w:val="22"/>
          <w:szCs w:val="22"/>
        </w:rPr>
      </w:pPr>
      <w:r w:rsidRPr="00995D98">
        <w:rPr>
          <w:rFonts w:ascii="Arial" w:hAnsi="Arial" w:cs="Arial"/>
          <w:sz w:val="22"/>
          <w:szCs w:val="22"/>
        </w:rPr>
        <w:t xml:space="preserve">I/We, the undersigned, tender and offer to provide the Contract as listed below, which is more particularly referred to in the </w:t>
      </w:r>
      <w:r w:rsidR="00235E02">
        <w:rPr>
          <w:rFonts w:ascii="Arial" w:hAnsi="Arial" w:cs="Arial"/>
          <w:sz w:val="22"/>
          <w:szCs w:val="22"/>
        </w:rPr>
        <w:t>I</w:t>
      </w:r>
      <w:r w:rsidRPr="00995D98">
        <w:rPr>
          <w:rFonts w:ascii="Arial" w:hAnsi="Arial" w:cs="Arial"/>
          <w:sz w:val="22"/>
          <w:szCs w:val="22"/>
        </w:rPr>
        <w:t xml:space="preserve">nvitation to </w:t>
      </w:r>
      <w:r w:rsidR="00235E02">
        <w:rPr>
          <w:rFonts w:ascii="Arial" w:hAnsi="Arial" w:cs="Arial"/>
          <w:sz w:val="22"/>
          <w:szCs w:val="22"/>
        </w:rPr>
        <w:t>T</w:t>
      </w:r>
      <w:r w:rsidRPr="00995D98">
        <w:rPr>
          <w:rFonts w:ascii="Arial" w:hAnsi="Arial" w:cs="Arial"/>
          <w:sz w:val="22"/>
          <w:szCs w:val="22"/>
        </w:rPr>
        <w:t>enders supplied to me/us for the purpose of tendering for the provision of the Contract</w:t>
      </w:r>
      <w:r w:rsidR="00C81894">
        <w:rPr>
          <w:rFonts w:ascii="Arial" w:hAnsi="Arial" w:cs="Arial"/>
          <w:sz w:val="22"/>
          <w:szCs w:val="22"/>
        </w:rPr>
        <w:t xml:space="preserve"> and</w:t>
      </w:r>
      <w:r w:rsidRPr="00995D98">
        <w:rPr>
          <w:rFonts w:ascii="Arial" w:hAnsi="Arial" w:cs="Arial"/>
          <w:sz w:val="22"/>
          <w:szCs w:val="22"/>
        </w:rPr>
        <w:t xml:space="preserve"> the terms of the draft Contract.</w:t>
      </w:r>
    </w:p>
    <w:p w14:paraId="2A25E792" w14:textId="77777777" w:rsidR="00803B17" w:rsidRDefault="00803B17" w:rsidP="00803B17">
      <w:pPr>
        <w:pStyle w:val="Heading2-NotToC"/>
      </w:pPr>
      <w:r>
        <w:t>Checklist for tenderers</w:t>
      </w:r>
    </w:p>
    <w:p w14:paraId="57411C2F" w14:textId="2389A094" w:rsidR="004975FF" w:rsidRPr="004975FF" w:rsidRDefault="004975FF" w:rsidP="00803B17">
      <w:pPr>
        <w:pStyle w:val="Heading2-NotToC"/>
        <w:rPr>
          <w:rFonts w:ascii="Arial" w:hAnsi="Arial" w:cs="Arial"/>
          <w:b w:val="0"/>
          <w:color w:val="000000"/>
          <w:sz w:val="22"/>
          <w:szCs w:val="22"/>
        </w:rPr>
      </w:pPr>
      <w:r>
        <w:rPr>
          <w:rFonts w:ascii="Arial" w:hAnsi="Arial" w:cs="Arial"/>
          <w:b w:val="0"/>
          <w:color w:val="000000"/>
          <w:sz w:val="22"/>
          <w:szCs w:val="22"/>
        </w:rPr>
        <w:t>Supplier</w:t>
      </w:r>
      <w:r w:rsidR="00813826">
        <w:rPr>
          <w:rFonts w:ascii="Arial" w:hAnsi="Arial" w:cs="Arial"/>
          <w:b w:val="0"/>
          <w:color w:val="000000"/>
          <w:sz w:val="22"/>
          <w:szCs w:val="22"/>
        </w:rPr>
        <w:t>s</w:t>
      </w:r>
      <w:r>
        <w:rPr>
          <w:rFonts w:ascii="Arial" w:hAnsi="Arial" w:cs="Arial"/>
          <w:b w:val="0"/>
          <w:color w:val="000000"/>
          <w:sz w:val="22"/>
          <w:szCs w:val="22"/>
        </w:rPr>
        <w:t xml:space="preserve"> must confirm that the following documents have been submitted:</w:t>
      </w:r>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651"/>
        <w:gridCol w:w="6429"/>
        <w:gridCol w:w="1558"/>
      </w:tblGrid>
      <w:tr w:rsidR="00803B17" w:rsidRPr="00995D98" w14:paraId="03D97AFB" w14:textId="77777777">
        <w:trPr>
          <w:tblHeader/>
        </w:trPr>
        <w:tc>
          <w:tcPr>
            <w:tcW w:w="1651" w:type="dxa"/>
            <w:shd w:val="clear" w:color="auto" w:fill="BEDDFF"/>
            <w:vAlign w:val="bottom"/>
          </w:tcPr>
          <w:p w14:paraId="09D8245F" w14:textId="77777777" w:rsidR="00803B17" w:rsidRPr="00995D98" w:rsidRDefault="00803B17">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hAnsi="Arial" w:cs="Arial"/>
                <w:b/>
                <w:bCs/>
                <w:sz w:val="22"/>
                <w:szCs w:val="22"/>
              </w:rPr>
            </w:pPr>
            <w:r w:rsidRPr="00995D98">
              <w:rPr>
                <w:rFonts w:ascii="Arial" w:hAnsi="Arial" w:cs="Arial"/>
                <w:b/>
                <w:bCs/>
                <w:sz w:val="22"/>
                <w:szCs w:val="22"/>
              </w:rPr>
              <w:t>Document number</w:t>
            </w:r>
          </w:p>
        </w:tc>
        <w:tc>
          <w:tcPr>
            <w:tcW w:w="6429" w:type="dxa"/>
            <w:shd w:val="clear" w:color="auto" w:fill="BEDDFF"/>
            <w:vAlign w:val="bottom"/>
          </w:tcPr>
          <w:p w14:paraId="43F80DF4" w14:textId="77777777" w:rsidR="00803B17" w:rsidRPr="00995D98" w:rsidRDefault="00803B17">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hAnsi="Arial" w:cs="Arial"/>
                <w:b/>
                <w:bCs/>
                <w:sz w:val="22"/>
                <w:szCs w:val="22"/>
              </w:rPr>
            </w:pPr>
            <w:r w:rsidRPr="00995D98">
              <w:rPr>
                <w:rFonts w:ascii="Arial" w:hAnsi="Arial" w:cs="Arial"/>
                <w:b/>
                <w:bCs/>
                <w:sz w:val="22"/>
                <w:szCs w:val="22"/>
              </w:rPr>
              <w:t>Document name</w:t>
            </w:r>
          </w:p>
        </w:tc>
        <w:tc>
          <w:tcPr>
            <w:tcW w:w="1558" w:type="dxa"/>
            <w:shd w:val="clear" w:color="auto" w:fill="BEDDFF"/>
            <w:vAlign w:val="bottom"/>
          </w:tcPr>
          <w:p w14:paraId="1E3C2162" w14:textId="77777777" w:rsidR="00803B17" w:rsidRPr="00995D98" w:rsidRDefault="00803B17">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hAnsi="Arial" w:cs="Arial"/>
                <w:b/>
                <w:bCs/>
                <w:sz w:val="22"/>
                <w:szCs w:val="22"/>
              </w:rPr>
            </w:pPr>
            <w:r w:rsidRPr="00995D98">
              <w:rPr>
                <w:rFonts w:ascii="Arial" w:hAnsi="Arial" w:cs="Arial"/>
                <w:b/>
                <w:bCs/>
                <w:sz w:val="22"/>
                <w:szCs w:val="22"/>
              </w:rPr>
              <w:t>Included (Y/N)</w:t>
            </w:r>
          </w:p>
        </w:tc>
      </w:tr>
      <w:tr w:rsidR="00803B17" w:rsidRPr="00995D98" w14:paraId="7281D07E" w14:textId="77777777">
        <w:tc>
          <w:tcPr>
            <w:tcW w:w="1651" w:type="dxa"/>
          </w:tcPr>
          <w:p w14:paraId="494FA282" w14:textId="479D7C8B" w:rsidR="00803B17" w:rsidRPr="00837F68" w:rsidRDefault="007E2E42">
            <w:pPr>
              <w:pStyle w:val="BodyText1"/>
              <w:spacing w:after="0"/>
              <w:rPr>
                <w:rFonts w:ascii="Arial" w:hAnsi="Arial" w:cs="Arial"/>
                <w:sz w:val="22"/>
                <w:szCs w:val="22"/>
              </w:rPr>
            </w:pPr>
            <w:r w:rsidRPr="00837F68">
              <w:rPr>
                <w:rFonts w:ascii="Arial" w:hAnsi="Arial" w:cs="Arial"/>
                <w:sz w:val="22"/>
                <w:szCs w:val="22"/>
              </w:rPr>
              <w:t xml:space="preserve">Appendix </w:t>
            </w:r>
            <w:r w:rsidR="00837F68" w:rsidRPr="00837F68">
              <w:rPr>
                <w:rFonts w:ascii="Arial" w:hAnsi="Arial" w:cs="Arial"/>
                <w:sz w:val="22"/>
                <w:szCs w:val="22"/>
              </w:rPr>
              <w:t>2</w:t>
            </w:r>
            <w:r w:rsidR="00325BA5">
              <w:rPr>
                <w:rFonts w:ascii="Arial" w:hAnsi="Arial" w:cs="Arial"/>
                <w:sz w:val="22"/>
                <w:szCs w:val="22"/>
              </w:rPr>
              <w:t>a</w:t>
            </w:r>
          </w:p>
        </w:tc>
        <w:tc>
          <w:tcPr>
            <w:tcW w:w="6429" w:type="dxa"/>
          </w:tcPr>
          <w:p w14:paraId="0F1A3F54" w14:textId="34B3742D" w:rsidR="00803B17" w:rsidRPr="00837F68" w:rsidRDefault="00325BA5">
            <w:pPr>
              <w:pStyle w:val="BodyText1"/>
              <w:spacing w:after="0"/>
              <w:rPr>
                <w:rFonts w:ascii="Arial" w:hAnsi="Arial" w:cs="Arial"/>
                <w:sz w:val="22"/>
                <w:szCs w:val="22"/>
              </w:rPr>
            </w:pPr>
            <w:r>
              <w:rPr>
                <w:rFonts w:ascii="Arial" w:hAnsi="Arial" w:cs="Arial"/>
                <w:sz w:val="22"/>
                <w:szCs w:val="22"/>
              </w:rPr>
              <w:t xml:space="preserve">Statement of Requirements </w:t>
            </w:r>
            <w:r w:rsidRPr="00C952D5">
              <w:rPr>
                <w:rFonts w:ascii="Arial" w:hAnsi="Arial" w:cs="Arial"/>
                <w:sz w:val="22"/>
                <w:szCs w:val="22"/>
                <w:highlight w:val="yellow"/>
              </w:rPr>
              <w:t xml:space="preserve">[add in </w:t>
            </w:r>
            <w:r w:rsidR="001D30EC" w:rsidRPr="00C952D5">
              <w:rPr>
                <w:rFonts w:ascii="Arial" w:hAnsi="Arial" w:cs="Arial"/>
                <w:sz w:val="22"/>
                <w:szCs w:val="22"/>
                <w:highlight w:val="yellow"/>
              </w:rPr>
              <w:t>lot type e.g. Pumping Appliances]</w:t>
            </w:r>
          </w:p>
        </w:tc>
        <w:tc>
          <w:tcPr>
            <w:tcW w:w="1558" w:type="dxa"/>
          </w:tcPr>
          <w:p w14:paraId="7CFC34C8" w14:textId="77777777" w:rsidR="00803B17" w:rsidRPr="00995D98" w:rsidRDefault="00803B17">
            <w:pPr>
              <w:pStyle w:val="BodyText1"/>
              <w:spacing w:after="0"/>
              <w:rPr>
                <w:rFonts w:ascii="Arial" w:hAnsi="Arial" w:cs="Arial"/>
                <w:sz w:val="22"/>
                <w:szCs w:val="22"/>
              </w:rPr>
            </w:pPr>
          </w:p>
        </w:tc>
      </w:tr>
      <w:tr w:rsidR="001D30EC" w:rsidRPr="00995D98" w14:paraId="6EA7CC26" w14:textId="77777777">
        <w:tc>
          <w:tcPr>
            <w:tcW w:w="1651" w:type="dxa"/>
          </w:tcPr>
          <w:p w14:paraId="1382AAF3" w14:textId="150BA22D" w:rsidR="001D30EC" w:rsidRPr="00837F68" w:rsidRDefault="001D30EC">
            <w:pPr>
              <w:pStyle w:val="BodyText1"/>
              <w:spacing w:after="0"/>
              <w:rPr>
                <w:rFonts w:ascii="Arial" w:hAnsi="Arial" w:cs="Arial"/>
                <w:sz w:val="22"/>
                <w:szCs w:val="22"/>
              </w:rPr>
            </w:pPr>
            <w:r>
              <w:rPr>
                <w:rFonts w:ascii="Arial" w:hAnsi="Arial" w:cs="Arial"/>
                <w:sz w:val="22"/>
                <w:szCs w:val="22"/>
              </w:rPr>
              <w:t>Appendix 2c</w:t>
            </w:r>
          </w:p>
        </w:tc>
        <w:tc>
          <w:tcPr>
            <w:tcW w:w="6429" w:type="dxa"/>
          </w:tcPr>
          <w:p w14:paraId="16E4EC45" w14:textId="22702C74" w:rsidR="001D30EC" w:rsidRDefault="001D30EC">
            <w:pPr>
              <w:pStyle w:val="BodyText1"/>
              <w:spacing w:after="0"/>
              <w:rPr>
                <w:rFonts w:ascii="Arial" w:hAnsi="Arial" w:cs="Arial"/>
                <w:sz w:val="22"/>
                <w:szCs w:val="22"/>
              </w:rPr>
            </w:pPr>
            <w:r>
              <w:rPr>
                <w:rFonts w:ascii="Arial" w:hAnsi="Arial" w:cs="Arial"/>
                <w:sz w:val="22"/>
                <w:szCs w:val="22"/>
              </w:rPr>
              <w:t>Statement of Requirements – Non-Technical</w:t>
            </w:r>
          </w:p>
        </w:tc>
        <w:tc>
          <w:tcPr>
            <w:tcW w:w="1558" w:type="dxa"/>
          </w:tcPr>
          <w:p w14:paraId="6748CB30" w14:textId="77777777" w:rsidR="001D30EC" w:rsidRPr="00995D98" w:rsidRDefault="001D30EC">
            <w:pPr>
              <w:pStyle w:val="BodyText1"/>
              <w:spacing w:after="0"/>
              <w:rPr>
                <w:rFonts w:ascii="Arial" w:hAnsi="Arial" w:cs="Arial"/>
                <w:sz w:val="22"/>
                <w:szCs w:val="22"/>
              </w:rPr>
            </w:pPr>
          </w:p>
        </w:tc>
      </w:tr>
      <w:tr w:rsidR="00837F68" w:rsidRPr="00995D98" w14:paraId="16468B0D" w14:textId="77777777">
        <w:tc>
          <w:tcPr>
            <w:tcW w:w="1651" w:type="dxa"/>
          </w:tcPr>
          <w:p w14:paraId="0C3A45F3" w14:textId="79533257" w:rsidR="00837F68" w:rsidRPr="00837F68" w:rsidRDefault="00837F68" w:rsidP="00837F68">
            <w:pPr>
              <w:pStyle w:val="BodyText1"/>
              <w:spacing w:after="0"/>
              <w:rPr>
                <w:rFonts w:ascii="Arial" w:hAnsi="Arial" w:cs="Arial"/>
                <w:sz w:val="22"/>
                <w:szCs w:val="22"/>
              </w:rPr>
            </w:pPr>
            <w:r w:rsidRPr="00837F68">
              <w:rPr>
                <w:rFonts w:ascii="Arial" w:hAnsi="Arial" w:cs="Arial"/>
                <w:sz w:val="22"/>
                <w:szCs w:val="22"/>
              </w:rPr>
              <w:t>Appendix 4</w:t>
            </w:r>
          </w:p>
        </w:tc>
        <w:tc>
          <w:tcPr>
            <w:tcW w:w="6429" w:type="dxa"/>
          </w:tcPr>
          <w:p w14:paraId="329A2DA1" w14:textId="402C73E9" w:rsidR="00837F68" w:rsidRPr="00837F68" w:rsidRDefault="00837F68" w:rsidP="00837F68">
            <w:pPr>
              <w:tabs>
                <w:tab w:val="left" w:pos="2751"/>
              </w:tabs>
              <w:rPr>
                <w:rFonts w:ascii="Arial" w:hAnsi="Arial" w:cs="Arial"/>
                <w:sz w:val="22"/>
                <w:szCs w:val="22"/>
              </w:rPr>
            </w:pPr>
            <w:r w:rsidRPr="00837F68">
              <w:rPr>
                <w:rFonts w:ascii="Arial" w:hAnsi="Arial" w:cs="Arial"/>
                <w:sz w:val="22"/>
                <w:szCs w:val="22"/>
              </w:rPr>
              <w:t>Form of tender and Declarations</w:t>
            </w:r>
          </w:p>
        </w:tc>
        <w:tc>
          <w:tcPr>
            <w:tcW w:w="1558" w:type="dxa"/>
          </w:tcPr>
          <w:p w14:paraId="5FD555B9" w14:textId="77777777" w:rsidR="00837F68" w:rsidRPr="00995D98" w:rsidRDefault="00837F68" w:rsidP="00837F68">
            <w:pPr>
              <w:tabs>
                <w:tab w:val="left" w:pos="2751"/>
              </w:tabs>
              <w:ind w:left="57"/>
              <w:rPr>
                <w:rFonts w:ascii="Arial" w:hAnsi="Arial" w:cs="Arial"/>
                <w:sz w:val="22"/>
                <w:szCs w:val="22"/>
              </w:rPr>
            </w:pPr>
          </w:p>
        </w:tc>
      </w:tr>
      <w:tr w:rsidR="001D30EC" w:rsidRPr="00995D98" w14:paraId="2C47BCD9" w14:textId="77777777">
        <w:tc>
          <w:tcPr>
            <w:tcW w:w="1651" w:type="dxa"/>
          </w:tcPr>
          <w:p w14:paraId="5372A734" w14:textId="344C8476" w:rsidR="001D30EC" w:rsidRPr="00837F68" w:rsidRDefault="001D30EC" w:rsidP="00837F68">
            <w:pPr>
              <w:pStyle w:val="BodyText1"/>
              <w:spacing w:after="0"/>
              <w:rPr>
                <w:rFonts w:ascii="Arial" w:hAnsi="Arial" w:cs="Arial"/>
                <w:sz w:val="22"/>
                <w:szCs w:val="22"/>
              </w:rPr>
            </w:pPr>
            <w:r>
              <w:rPr>
                <w:rFonts w:ascii="Arial" w:hAnsi="Arial" w:cs="Arial"/>
                <w:sz w:val="22"/>
                <w:szCs w:val="22"/>
              </w:rPr>
              <w:t>Appendix 5</w:t>
            </w:r>
          </w:p>
        </w:tc>
        <w:tc>
          <w:tcPr>
            <w:tcW w:w="6429" w:type="dxa"/>
          </w:tcPr>
          <w:p w14:paraId="70854AEE" w14:textId="55F0D620" w:rsidR="001D30EC" w:rsidRPr="00837F68" w:rsidRDefault="001D30EC" w:rsidP="00837F68">
            <w:pPr>
              <w:tabs>
                <w:tab w:val="left" w:pos="2751"/>
              </w:tabs>
              <w:rPr>
                <w:rFonts w:ascii="Arial" w:hAnsi="Arial" w:cs="Arial"/>
                <w:sz w:val="22"/>
                <w:szCs w:val="22"/>
              </w:rPr>
            </w:pPr>
            <w:r>
              <w:rPr>
                <w:rFonts w:ascii="Arial" w:hAnsi="Arial" w:cs="Arial"/>
                <w:sz w:val="22"/>
                <w:szCs w:val="22"/>
              </w:rPr>
              <w:t>Pricing Schedule</w:t>
            </w:r>
          </w:p>
        </w:tc>
        <w:tc>
          <w:tcPr>
            <w:tcW w:w="1558" w:type="dxa"/>
          </w:tcPr>
          <w:p w14:paraId="449892E2" w14:textId="77777777" w:rsidR="001D30EC" w:rsidRPr="00995D98" w:rsidRDefault="001D30EC" w:rsidP="00837F68">
            <w:pPr>
              <w:tabs>
                <w:tab w:val="left" w:pos="2751"/>
              </w:tabs>
              <w:ind w:left="57"/>
              <w:rPr>
                <w:rFonts w:ascii="Arial" w:hAnsi="Arial" w:cs="Arial"/>
                <w:sz w:val="22"/>
                <w:szCs w:val="22"/>
              </w:rPr>
            </w:pPr>
          </w:p>
        </w:tc>
      </w:tr>
    </w:tbl>
    <w:p w14:paraId="488452E8" w14:textId="4DD73680" w:rsidR="00A869C4" w:rsidRPr="00BD776C" w:rsidRDefault="00A869C4" w:rsidP="00803B17">
      <w:pPr>
        <w:pStyle w:val="BodyText1"/>
        <w:rPr>
          <w:rFonts w:ascii="Arial" w:hAnsi="Arial" w:cs="Arial"/>
          <w:sz w:val="22"/>
          <w:szCs w:val="22"/>
        </w:rPr>
      </w:pPr>
    </w:p>
    <w:p w14:paraId="74C92AEF" w14:textId="7535B29F" w:rsidR="00803B17" w:rsidRPr="00995D98" w:rsidRDefault="00803B17" w:rsidP="00803B17">
      <w:pPr>
        <w:pStyle w:val="BodyText1"/>
        <w:rPr>
          <w:rFonts w:ascii="Arial" w:hAnsi="Arial" w:cs="Arial"/>
          <w:sz w:val="22"/>
          <w:szCs w:val="22"/>
        </w:rPr>
      </w:pPr>
      <w:r w:rsidRPr="00995D98">
        <w:rPr>
          <w:rFonts w:ascii="Arial" w:hAnsi="Arial" w:cs="Arial"/>
          <w:b/>
          <w:bCs/>
          <w:sz w:val="22"/>
          <w:szCs w:val="22"/>
        </w:rPr>
        <w:t>Note</w:t>
      </w:r>
      <w:r w:rsidR="005A4962">
        <w:rPr>
          <w:rFonts w:ascii="Arial" w:hAnsi="Arial" w:cs="Arial"/>
          <w:b/>
          <w:bCs/>
          <w:sz w:val="22"/>
          <w:szCs w:val="22"/>
        </w:rPr>
        <w:t xml:space="preserve"> to </w:t>
      </w:r>
      <w:r>
        <w:rPr>
          <w:rFonts w:ascii="Arial" w:hAnsi="Arial" w:cs="Arial"/>
          <w:b/>
          <w:sz w:val="22"/>
          <w:szCs w:val="22"/>
        </w:rPr>
        <w:t>Suppliers</w:t>
      </w:r>
      <w:r w:rsidRPr="00995D98">
        <w:rPr>
          <w:rFonts w:ascii="Arial" w:hAnsi="Arial" w:cs="Arial"/>
          <w:b/>
          <w:bCs/>
          <w:sz w:val="22"/>
          <w:szCs w:val="22"/>
        </w:rPr>
        <w:t>:</w:t>
      </w:r>
      <w:r w:rsidRPr="00995D98">
        <w:rPr>
          <w:rFonts w:ascii="Arial" w:hAnsi="Arial" w:cs="Arial"/>
          <w:sz w:val="22"/>
          <w:szCs w:val="22"/>
        </w:rPr>
        <w:t xml:space="preserve"> If</w:t>
      </w:r>
      <w:r w:rsidR="00696B71">
        <w:rPr>
          <w:rFonts w:ascii="Arial" w:hAnsi="Arial" w:cs="Arial"/>
          <w:sz w:val="22"/>
          <w:szCs w:val="22"/>
        </w:rPr>
        <w:t xml:space="preserve"> you</w:t>
      </w:r>
      <w:r w:rsidRPr="00995D98">
        <w:rPr>
          <w:rFonts w:ascii="Arial" w:hAnsi="Arial" w:cs="Arial"/>
          <w:sz w:val="22"/>
          <w:szCs w:val="22"/>
        </w:rPr>
        <w:t xml:space="preserve"> do not provide all of the items in the checklist, this may result in the response being treated as non-compliant and therefore rejected.</w:t>
      </w:r>
    </w:p>
    <w:p w14:paraId="6481107A" w14:textId="4D6F9D54" w:rsidR="00803B17" w:rsidRPr="00995D98" w:rsidRDefault="00FF2095" w:rsidP="00803B17">
      <w:pPr>
        <w:pStyle w:val="BodyText1"/>
        <w:rPr>
          <w:rFonts w:ascii="Arial" w:hAnsi="Arial" w:cs="Arial"/>
          <w:sz w:val="22"/>
          <w:szCs w:val="22"/>
        </w:rPr>
      </w:pPr>
      <w:r>
        <w:rPr>
          <w:rFonts w:ascii="Arial" w:hAnsi="Arial" w:cs="Arial"/>
          <w:sz w:val="22"/>
          <w:szCs w:val="22"/>
        </w:rPr>
        <w:t>I</w:t>
      </w:r>
      <w:r w:rsidR="00803B17" w:rsidRPr="00995D98">
        <w:rPr>
          <w:rFonts w:ascii="Arial" w:hAnsi="Arial" w:cs="Arial"/>
          <w:sz w:val="22"/>
          <w:szCs w:val="22"/>
        </w:rPr>
        <w:t>/We confirm that I/we can supply the contract as specified in our response to the invitation to tender submitted.</w:t>
      </w:r>
      <w:r w:rsidR="003B0A72" w:rsidRPr="00995D98">
        <w:rPr>
          <w:rFonts w:ascii="Arial" w:hAnsi="Arial" w:cs="Arial"/>
          <w:sz w:val="22"/>
          <w:szCs w:val="22"/>
        </w:rPr>
        <w:t xml:space="preserve"> </w:t>
      </w:r>
    </w:p>
    <w:p w14:paraId="466209B0" w14:textId="60885CCB" w:rsidR="00803B17" w:rsidRPr="00995D98" w:rsidRDefault="00803B17" w:rsidP="00803B17">
      <w:pPr>
        <w:pStyle w:val="BodyText1"/>
        <w:rPr>
          <w:rFonts w:ascii="Arial" w:hAnsi="Arial" w:cs="Arial"/>
          <w:sz w:val="22"/>
          <w:szCs w:val="22"/>
        </w:rPr>
      </w:pPr>
      <w:r w:rsidRPr="00995D98">
        <w:rPr>
          <w:rFonts w:ascii="Arial" w:hAnsi="Arial" w:cs="Arial"/>
          <w:sz w:val="22"/>
          <w:szCs w:val="22"/>
        </w:rPr>
        <w:t>I/We confirm that we accept the terms of the draft Contract as issued with the Invitation to tenders.</w:t>
      </w:r>
    </w:p>
    <w:p w14:paraId="3A1A77F5" w14:textId="279237F9" w:rsidR="00803B17" w:rsidRPr="00995D98" w:rsidRDefault="00803B17" w:rsidP="00803B17">
      <w:pPr>
        <w:pStyle w:val="BodyText1"/>
        <w:rPr>
          <w:rFonts w:ascii="Arial" w:hAnsi="Arial" w:cs="Arial"/>
          <w:sz w:val="22"/>
          <w:szCs w:val="22"/>
        </w:rPr>
      </w:pPr>
      <w:r w:rsidRPr="00995D98">
        <w:rPr>
          <w:rFonts w:ascii="Arial" w:hAnsi="Arial" w:cs="Arial"/>
          <w:sz w:val="22"/>
          <w:szCs w:val="22"/>
        </w:rPr>
        <w:t xml:space="preserve">I/We understand that the </w:t>
      </w:r>
      <w:r w:rsidR="005C7906">
        <w:rPr>
          <w:rFonts w:ascii="Arial" w:hAnsi="Arial" w:cs="Arial"/>
          <w:sz w:val="22"/>
          <w:szCs w:val="22"/>
        </w:rPr>
        <w:t>Contracting Authority</w:t>
      </w:r>
      <w:r w:rsidRPr="00995D98">
        <w:rPr>
          <w:rFonts w:ascii="Arial" w:hAnsi="Arial" w:cs="Arial"/>
          <w:sz w:val="22"/>
          <w:szCs w:val="22"/>
        </w:rPr>
        <w:t xml:space="preserve"> reserves the right to accept or refuse this </w:t>
      </w:r>
      <w:r w:rsidR="00FF2095">
        <w:rPr>
          <w:rFonts w:ascii="Arial" w:hAnsi="Arial" w:cs="Arial"/>
          <w:sz w:val="22"/>
          <w:szCs w:val="22"/>
        </w:rPr>
        <w:t>T</w:t>
      </w:r>
      <w:r w:rsidRPr="00995D98">
        <w:rPr>
          <w:rFonts w:ascii="Arial" w:hAnsi="Arial" w:cs="Arial"/>
          <w:sz w:val="22"/>
          <w:szCs w:val="22"/>
        </w:rPr>
        <w:t xml:space="preserve">ender in accordance with the Procurement Act 2023 and/or the </w:t>
      </w:r>
      <w:r w:rsidR="000D0847">
        <w:rPr>
          <w:rFonts w:ascii="Arial" w:hAnsi="Arial" w:cs="Arial"/>
          <w:sz w:val="22"/>
          <w:szCs w:val="22"/>
        </w:rPr>
        <w:t>I</w:t>
      </w:r>
      <w:r w:rsidRPr="00995D98">
        <w:rPr>
          <w:rFonts w:ascii="Arial" w:hAnsi="Arial" w:cs="Arial"/>
          <w:sz w:val="22"/>
          <w:szCs w:val="22"/>
        </w:rPr>
        <w:t xml:space="preserve">nvitation to </w:t>
      </w:r>
      <w:r w:rsidR="000D0847">
        <w:rPr>
          <w:rFonts w:ascii="Arial" w:hAnsi="Arial" w:cs="Arial"/>
          <w:sz w:val="22"/>
          <w:szCs w:val="22"/>
        </w:rPr>
        <w:t>T</w:t>
      </w:r>
      <w:r w:rsidRPr="00995D98">
        <w:rPr>
          <w:rFonts w:ascii="Arial" w:hAnsi="Arial" w:cs="Arial"/>
          <w:sz w:val="22"/>
          <w:szCs w:val="22"/>
        </w:rPr>
        <w:t>ender.</w:t>
      </w:r>
    </w:p>
    <w:p w14:paraId="022B8D90" w14:textId="79BF5FC1" w:rsidR="00F0043E" w:rsidRDefault="00803B17" w:rsidP="00803B17">
      <w:pPr>
        <w:pStyle w:val="BodyText1"/>
        <w:rPr>
          <w:sz w:val="22"/>
          <w:szCs w:val="22"/>
        </w:rPr>
      </w:pPr>
      <w:r w:rsidRPr="00995D98">
        <w:rPr>
          <w:rFonts w:ascii="Arial" w:hAnsi="Arial" w:cs="Arial"/>
          <w:sz w:val="22"/>
          <w:szCs w:val="22"/>
        </w:rPr>
        <w:t xml:space="preserve">I/We confirm that all information supplied to the </w:t>
      </w:r>
      <w:r w:rsidR="005C7906">
        <w:rPr>
          <w:rFonts w:ascii="Arial" w:hAnsi="Arial" w:cs="Arial"/>
          <w:sz w:val="22"/>
          <w:szCs w:val="22"/>
        </w:rPr>
        <w:t>Contracting Authority</w:t>
      </w:r>
      <w:r w:rsidRPr="00995D98">
        <w:rPr>
          <w:rFonts w:ascii="Arial" w:hAnsi="Arial" w:cs="Arial"/>
          <w:sz w:val="22"/>
          <w:szCs w:val="22"/>
        </w:rPr>
        <w:t xml:space="preserve"> and forming part of this </w:t>
      </w:r>
      <w:r w:rsidR="00872B3B">
        <w:rPr>
          <w:rFonts w:ascii="Arial" w:hAnsi="Arial" w:cs="Arial"/>
          <w:sz w:val="22"/>
          <w:szCs w:val="22"/>
        </w:rPr>
        <w:t>T</w:t>
      </w:r>
      <w:r w:rsidRPr="00995D98">
        <w:rPr>
          <w:rFonts w:ascii="Arial" w:hAnsi="Arial" w:cs="Arial"/>
          <w:sz w:val="22"/>
          <w:szCs w:val="22"/>
        </w:rPr>
        <w:t>ender is true and accurate.</w:t>
      </w:r>
      <w:r w:rsidR="00872B3B" w:rsidRPr="00872B3B">
        <w:t xml:space="preserve"> </w:t>
      </w:r>
      <w:r w:rsidR="00872B3B" w:rsidRPr="00872B3B">
        <w:rPr>
          <w:sz w:val="22"/>
          <w:szCs w:val="22"/>
        </w:rPr>
        <w:t>I</w:t>
      </w:r>
      <w:r w:rsidR="00872B3B">
        <w:rPr>
          <w:sz w:val="22"/>
          <w:szCs w:val="22"/>
        </w:rPr>
        <w:t>/We</w:t>
      </w:r>
      <w:r w:rsidR="00872B3B" w:rsidRPr="00872B3B">
        <w:rPr>
          <w:sz w:val="22"/>
          <w:szCs w:val="22"/>
        </w:rPr>
        <w:t xml:space="preserve"> understand and accept that false information could result in exclusion from the tender process.</w:t>
      </w:r>
      <w:r w:rsidR="0045544C">
        <w:rPr>
          <w:sz w:val="22"/>
          <w:szCs w:val="22"/>
        </w:rPr>
        <w:t xml:space="preserve"> </w:t>
      </w:r>
    </w:p>
    <w:p w14:paraId="2478D5BC" w14:textId="73CACFF1" w:rsidR="00803B17" w:rsidRPr="0045544C" w:rsidRDefault="0045544C" w:rsidP="00803B17">
      <w:pPr>
        <w:pStyle w:val="BodyText1"/>
        <w:rPr>
          <w:sz w:val="22"/>
          <w:szCs w:val="22"/>
        </w:rPr>
      </w:pPr>
      <w:r w:rsidRPr="0045544C">
        <w:rPr>
          <w:sz w:val="22"/>
          <w:szCs w:val="22"/>
        </w:rPr>
        <w:t>I</w:t>
      </w:r>
      <w:r>
        <w:rPr>
          <w:sz w:val="22"/>
          <w:szCs w:val="22"/>
        </w:rPr>
        <w:t>/We</w:t>
      </w:r>
      <w:r w:rsidRPr="0045544C">
        <w:rPr>
          <w:sz w:val="22"/>
          <w:szCs w:val="22"/>
        </w:rPr>
        <w:t xml:space="preserve"> also understand that it is a criminal offence, punishable by imprisonment, to give or offer any gift or consideration whatsoever as an inducement of reward to any servant of a Public Body.  I</w:t>
      </w:r>
      <w:r w:rsidR="00F0043E">
        <w:rPr>
          <w:sz w:val="22"/>
          <w:szCs w:val="22"/>
        </w:rPr>
        <w:t>/We</w:t>
      </w:r>
      <w:r w:rsidRPr="0045544C">
        <w:rPr>
          <w:sz w:val="22"/>
          <w:szCs w:val="22"/>
        </w:rPr>
        <w:t xml:space="preserve"> also understand that any such action will empower the </w:t>
      </w:r>
      <w:r w:rsidR="005C7906">
        <w:rPr>
          <w:sz w:val="22"/>
          <w:szCs w:val="22"/>
        </w:rPr>
        <w:t>Contracting Authority</w:t>
      </w:r>
      <w:r w:rsidRPr="0045544C">
        <w:rPr>
          <w:sz w:val="22"/>
          <w:szCs w:val="22"/>
        </w:rPr>
        <w:t xml:space="preserve"> to cancel any Contract currently in place and could result in exclusion from all future </w:t>
      </w:r>
      <w:r w:rsidR="005C7906">
        <w:rPr>
          <w:sz w:val="22"/>
          <w:szCs w:val="22"/>
        </w:rPr>
        <w:t>Contracting Authority</w:t>
      </w:r>
      <w:r w:rsidRPr="0045544C">
        <w:rPr>
          <w:sz w:val="22"/>
          <w:szCs w:val="22"/>
        </w:rPr>
        <w:t xml:space="preserve"> tenders.</w:t>
      </w:r>
    </w:p>
    <w:p w14:paraId="4AAC5E12" w14:textId="77777777" w:rsidR="00803B17" w:rsidRPr="00995D98" w:rsidRDefault="00803B17" w:rsidP="00803B17">
      <w:pPr>
        <w:pStyle w:val="BodyText1"/>
        <w:keepNext/>
        <w:keepLines/>
        <w:rPr>
          <w:rFonts w:ascii="Arial" w:hAnsi="Arial" w:cs="Arial"/>
          <w:sz w:val="22"/>
          <w:szCs w:val="22"/>
        </w:rPr>
      </w:pPr>
      <w:r w:rsidRPr="00995D98">
        <w:rPr>
          <w:rFonts w:ascii="Arial" w:hAnsi="Arial" w:cs="Arial"/>
          <w:sz w:val="22"/>
          <w:szCs w:val="22"/>
        </w:rPr>
        <w:t>I/We confirm that the Supplier, together with all Associated Suppliers:</w:t>
      </w:r>
    </w:p>
    <w:p w14:paraId="51A1AB09" w14:textId="77777777" w:rsidR="00803B17" w:rsidRPr="00995D98" w:rsidRDefault="00803B17" w:rsidP="00803B17">
      <w:pPr>
        <w:pStyle w:val="BodyText1"/>
        <w:ind w:left="680" w:hanging="340"/>
        <w:rPr>
          <w:rFonts w:ascii="Arial" w:hAnsi="Arial" w:cs="Arial"/>
          <w:sz w:val="22"/>
          <w:szCs w:val="22"/>
        </w:rPr>
      </w:pPr>
      <w:r w:rsidRPr="00995D98">
        <w:rPr>
          <w:rFonts w:ascii="Arial" w:hAnsi="Arial" w:cs="Arial"/>
          <w:sz w:val="22"/>
          <w:szCs w:val="22"/>
        </w:rPr>
        <w:t>•</w:t>
      </w:r>
      <w:r w:rsidRPr="00995D98">
        <w:rPr>
          <w:rFonts w:ascii="Arial" w:hAnsi="Arial" w:cs="Arial"/>
          <w:sz w:val="22"/>
          <w:szCs w:val="22"/>
        </w:rPr>
        <w:tab/>
        <w:t>are registered on the Central Digital Platform</w:t>
      </w:r>
    </w:p>
    <w:p w14:paraId="422B5196" w14:textId="77777777" w:rsidR="00803B17" w:rsidRPr="00995D98" w:rsidRDefault="00803B17" w:rsidP="00803B17">
      <w:pPr>
        <w:pStyle w:val="BodyText1"/>
        <w:ind w:left="680" w:hanging="340"/>
        <w:rPr>
          <w:rFonts w:ascii="Arial" w:hAnsi="Arial" w:cs="Arial"/>
          <w:sz w:val="22"/>
          <w:szCs w:val="22"/>
        </w:rPr>
      </w:pPr>
      <w:r w:rsidRPr="00995D98">
        <w:rPr>
          <w:rFonts w:ascii="Arial" w:hAnsi="Arial" w:cs="Arial"/>
          <w:sz w:val="22"/>
          <w:szCs w:val="22"/>
        </w:rPr>
        <w:lastRenderedPageBreak/>
        <w:t>•</w:t>
      </w:r>
      <w:r w:rsidRPr="00995D98">
        <w:rPr>
          <w:rFonts w:ascii="Arial" w:hAnsi="Arial" w:cs="Arial"/>
          <w:sz w:val="22"/>
          <w:szCs w:val="22"/>
        </w:rPr>
        <w:tab/>
        <w:t xml:space="preserve">have ensured their information contained on the Central Digital Platform is true and accurate </w:t>
      </w:r>
    </w:p>
    <w:p w14:paraId="12E5AEC1" w14:textId="5BF472B8" w:rsidR="00803B17" w:rsidRPr="00995D98" w:rsidRDefault="00803B17" w:rsidP="00803B17">
      <w:pPr>
        <w:pStyle w:val="BodyText1"/>
        <w:rPr>
          <w:rFonts w:ascii="Arial" w:hAnsi="Arial" w:cs="Arial"/>
          <w:sz w:val="22"/>
          <w:szCs w:val="22"/>
        </w:rPr>
      </w:pPr>
      <w:r w:rsidRPr="00995D98">
        <w:rPr>
          <w:rFonts w:ascii="Arial" w:hAnsi="Arial" w:cs="Arial"/>
          <w:sz w:val="22"/>
          <w:szCs w:val="22"/>
        </w:rPr>
        <w:t xml:space="preserve">I/We confirm and undertake that if any of such information becomes untrue or misleading that I/we shall notify the </w:t>
      </w:r>
      <w:r w:rsidR="005C7906">
        <w:rPr>
          <w:rFonts w:ascii="Arial" w:hAnsi="Arial" w:cs="Arial"/>
          <w:sz w:val="22"/>
          <w:szCs w:val="22"/>
        </w:rPr>
        <w:t>Contracting Authority</w:t>
      </w:r>
      <w:r w:rsidRPr="00995D98">
        <w:rPr>
          <w:rFonts w:ascii="Arial" w:hAnsi="Arial" w:cs="Arial"/>
          <w:sz w:val="22"/>
          <w:szCs w:val="22"/>
        </w:rPr>
        <w:t xml:space="preserve"> immediately and update such information should this be required. </w:t>
      </w:r>
    </w:p>
    <w:p w14:paraId="106DCBA0" w14:textId="6474E1D5" w:rsidR="00803B17" w:rsidRPr="00995D98" w:rsidRDefault="00803B17" w:rsidP="00803B17">
      <w:pPr>
        <w:pStyle w:val="BodyText1"/>
        <w:rPr>
          <w:rFonts w:ascii="Arial" w:hAnsi="Arial" w:cs="Arial"/>
          <w:sz w:val="22"/>
          <w:szCs w:val="22"/>
        </w:rPr>
      </w:pPr>
      <w:r w:rsidRPr="00995D98">
        <w:rPr>
          <w:rFonts w:ascii="Arial" w:hAnsi="Arial" w:cs="Arial"/>
          <w:sz w:val="22"/>
          <w:szCs w:val="22"/>
        </w:rPr>
        <w:t xml:space="preserve">I/We confirm that this </w:t>
      </w:r>
      <w:r w:rsidR="007D5C2C">
        <w:rPr>
          <w:rFonts w:ascii="Arial" w:hAnsi="Arial" w:cs="Arial"/>
          <w:sz w:val="22"/>
          <w:szCs w:val="22"/>
        </w:rPr>
        <w:t>T</w:t>
      </w:r>
      <w:r w:rsidRPr="00995D98">
        <w:rPr>
          <w:rFonts w:ascii="Arial" w:hAnsi="Arial" w:cs="Arial"/>
          <w:sz w:val="22"/>
          <w:szCs w:val="22"/>
        </w:rPr>
        <w:t xml:space="preserve">ender will remain valid for </w:t>
      </w:r>
      <w:r w:rsidR="00402400">
        <w:rPr>
          <w:rFonts w:ascii="Arial" w:hAnsi="Arial" w:cs="Arial"/>
          <w:sz w:val="22"/>
          <w:szCs w:val="22"/>
        </w:rPr>
        <w:t>120</w:t>
      </w:r>
      <w:r w:rsidR="00837F68">
        <w:rPr>
          <w:rFonts w:ascii="Arial" w:hAnsi="Arial" w:cs="Arial"/>
          <w:sz w:val="22"/>
          <w:szCs w:val="22"/>
        </w:rPr>
        <w:t xml:space="preserve"> days</w:t>
      </w:r>
      <w:r w:rsidRPr="00995D98">
        <w:rPr>
          <w:rFonts w:ascii="Arial" w:hAnsi="Arial" w:cs="Arial"/>
          <w:sz w:val="22"/>
          <w:szCs w:val="22"/>
        </w:rPr>
        <w:t xml:space="preserve"> from the date of this form of tender or until any procurement challenge/s have been resolved. </w:t>
      </w:r>
    </w:p>
    <w:p w14:paraId="56D5B7F9" w14:textId="3A649922" w:rsidR="00803B17" w:rsidRPr="00995D98" w:rsidRDefault="00803B17" w:rsidP="00803B17">
      <w:pPr>
        <w:pStyle w:val="BodyText1"/>
        <w:rPr>
          <w:rFonts w:ascii="Arial" w:hAnsi="Arial" w:cs="Arial"/>
          <w:sz w:val="22"/>
          <w:szCs w:val="22"/>
        </w:rPr>
      </w:pPr>
      <w:r w:rsidRPr="00995D98">
        <w:rPr>
          <w:rFonts w:ascii="Arial" w:hAnsi="Arial" w:cs="Arial"/>
          <w:sz w:val="22"/>
          <w:szCs w:val="22"/>
        </w:rPr>
        <w:t xml:space="preserve">I/We confirm that I/we are authorised to commit the Supplier to the contractual obligations contained in the </w:t>
      </w:r>
      <w:r w:rsidR="001F18E7">
        <w:rPr>
          <w:rFonts w:ascii="Arial" w:hAnsi="Arial" w:cs="Arial"/>
          <w:sz w:val="22"/>
          <w:szCs w:val="22"/>
        </w:rPr>
        <w:t>I</w:t>
      </w:r>
      <w:r w:rsidRPr="00995D98">
        <w:rPr>
          <w:rFonts w:ascii="Arial" w:hAnsi="Arial" w:cs="Arial"/>
          <w:sz w:val="22"/>
          <w:szCs w:val="22"/>
        </w:rPr>
        <w:t xml:space="preserve">nvitation to </w:t>
      </w:r>
      <w:r w:rsidR="001F18E7">
        <w:rPr>
          <w:rFonts w:ascii="Arial" w:hAnsi="Arial" w:cs="Arial"/>
          <w:sz w:val="22"/>
          <w:szCs w:val="22"/>
        </w:rPr>
        <w:t>T</w:t>
      </w:r>
      <w:r w:rsidRPr="00995D98">
        <w:rPr>
          <w:rFonts w:ascii="Arial" w:hAnsi="Arial" w:cs="Arial"/>
          <w:sz w:val="22"/>
          <w:szCs w:val="22"/>
        </w:rPr>
        <w:t>ender and the draft Contract.</w:t>
      </w:r>
    </w:p>
    <w:p w14:paraId="5FFFB494" w14:textId="0E5476E2" w:rsidR="00803B17" w:rsidRPr="00995D98" w:rsidRDefault="00803B17" w:rsidP="00803B17">
      <w:pPr>
        <w:pStyle w:val="BodyText1"/>
        <w:rPr>
          <w:rFonts w:ascii="Arial" w:hAnsi="Arial" w:cs="Arial"/>
          <w:sz w:val="22"/>
          <w:szCs w:val="22"/>
        </w:rPr>
      </w:pPr>
      <w:r w:rsidRPr="00995D98">
        <w:rPr>
          <w:rFonts w:ascii="Arial" w:hAnsi="Arial" w:cs="Arial"/>
          <w:sz w:val="22"/>
          <w:szCs w:val="22"/>
        </w:rPr>
        <w:t xml:space="preserve">I/We understand that non-compliance with the requirements of the </w:t>
      </w:r>
      <w:r w:rsidR="001F18E7">
        <w:rPr>
          <w:rFonts w:ascii="Arial" w:hAnsi="Arial" w:cs="Arial"/>
          <w:sz w:val="22"/>
          <w:szCs w:val="22"/>
        </w:rPr>
        <w:t>I</w:t>
      </w:r>
      <w:r w:rsidRPr="00995D98">
        <w:rPr>
          <w:rFonts w:ascii="Arial" w:hAnsi="Arial" w:cs="Arial"/>
          <w:sz w:val="22"/>
          <w:szCs w:val="22"/>
        </w:rPr>
        <w:t xml:space="preserve">nvitation to </w:t>
      </w:r>
      <w:r w:rsidR="001F18E7">
        <w:rPr>
          <w:rFonts w:ascii="Arial" w:hAnsi="Arial" w:cs="Arial"/>
          <w:sz w:val="22"/>
          <w:szCs w:val="22"/>
        </w:rPr>
        <w:t>T</w:t>
      </w:r>
      <w:r w:rsidRPr="00995D98">
        <w:rPr>
          <w:rFonts w:ascii="Arial" w:hAnsi="Arial" w:cs="Arial"/>
          <w:sz w:val="22"/>
          <w:szCs w:val="22"/>
        </w:rPr>
        <w:t xml:space="preserve">ender or with any other instructions given by the </w:t>
      </w:r>
      <w:r w:rsidR="005C7906">
        <w:rPr>
          <w:rFonts w:ascii="Arial" w:hAnsi="Arial" w:cs="Arial"/>
          <w:sz w:val="22"/>
          <w:szCs w:val="22"/>
        </w:rPr>
        <w:t>Contracting Authority</w:t>
      </w:r>
      <w:r w:rsidRPr="00995D98">
        <w:rPr>
          <w:rFonts w:ascii="Arial" w:hAnsi="Arial" w:cs="Arial"/>
          <w:sz w:val="22"/>
          <w:szCs w:val="22"/>
        </w:rPr>
        <w:t xml:space="preserve"> may lead to me/us being excluded by the </w:t>
      </w:r>
      <w:r w:rsidR="005C7906">
        <w:rPr>
          <w:rFonts w:ascii="Arial" w:hAnsi="Arial" w:cs="Arial"/>
          <w:sz w:val="22"/>
          <w:szCs w:val="22"/>
        </w:rPr>
        <w:t>Contracting Authority</w:t>
      </w:r>
      <w:r w:rsidRPr="00995D98">
        <w:rPr>
          <w:rFonts w:ascii="Arial" w:hAnsi="Arial" w:cs="Arial"/>
          <w:sz w:val="22"/>
          <w:szCs w:val="22"/>
        </w:rPr>
        <w:t xml:space="preserve"> from participation in the Procurement.</w:t>
      </w:r>
    </w:p>
    <w:p w14:paraId="6FBF8BE5" w14:textId="1A7098EC" w:rsidR="00803B17" w:rsidRPr="00995D98" w:rsidRDefault="00803B17" w:rsidP="00803B17">
      <w:pPr>
        <w:pStyle w:val="BodyText1"/>
        <w:rPr>
          <w:rFonts w:ascii="Arial" w:hAnsi="Arial" w:cs="Arial"/>
          <w:sz w:val="22"/>
          <w:szCs w:val="22"/>
        </w:rPr>
      </w:pPr>
      <w:r w:rsidRPr="00995D98">
        <w:rPr>
          <w:rFonts w:ascii="Arial" w:hAnsi="Arial" w:cs="Arial"/>
          <w:sz w:val="22"/>
          <w:szCs w:val="22"/>
        </w:rPr>
        <w:t xml:space="preserve">I/We agree that the </w:t>
      </w:r>
      <w:r w:rsidR="005C7906">
        <w:rPr>
          <w:rFonts w:ascii="Arial" w:hAnsi="Arial" w:cs="Arial"/>
          <w:sz w:val="22"/>
          <w:szCs w:val="22"/>
        </w:rPr>
        <w:t>Contracting Authority</w:t>
      </w:r>
      <w:r w:rsidRPr="00995D98">
        <w:rPr>
          <w:rFonts w:ascii="Arial" w:hAnsi="Arial" w:cs="Arial"/>
          <w:sz w:val="22"/>
          <w:szCs w:val="22"/>
        </w:rPr>
        <w:t xml:space="preserve"> may disclose the Supplier’s information/documentation (submitted to the </w:t>
      </w:r>
      <w:r w:rsidR="005C7906">
        <w:rPr>
          <w:rFonts w:ascii="Arial" w:hAnsi="Arial" w:cs="Arial"/>
          <w:sz w:val="22"/>
          <w:szCs w:val="22"/>
        </w:rPr>
        <w:t>Contracting Authority</w:t>
      </w:r>
      <w:r w:rsidRPr="00995D98">
        <w:rPr>
          <w:rFonts w:ascii="Arial" w:hAnsi="Arial" w:cs="Arial"/>
          <w:sz w:val="22"/>
          <w:szCs w:val="22"/>
        </w:rPr>
        <w:t xml:space="preserve"> during this Procurement) more widely within government for the purpose of ensuring effective cross-government procurement processes, including value for money and related purposes.</w:t>
      </w:r>
    </w:p>
    <w:p w14:paraId="2266D33E" w14:textId="77777777" w:rsidR="00803B17" w:rsidRPr="00995D98" w:rsidRDefault="00803B17" w:rsidP="00803B17">
      <w:pPr>
        <w:tabs>
          <w:tab w:val="left" w:pos="2751"/>
        </w:tabs>
        <w:ind w:left="57"/>
        <w:rPr>
          <w:rFonts w:ascii="Arial" w:hAnsi="Arial" w:cs="Arial"/>
          <w:color w:val="000000"/>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803B17" w:rsidRPr="00995D98" w14:paraId="3FD7872B" w14:textId="77777777">
        <w:trPr>
          <w:cantSplit/>
        </w:trPr>
        <w:tc>
          <w:tcPr>
            <w:tcW w:w="2410" w:type="dxa"/>
            <w:tcBorders>
              <w:right w:val="single" w:sz="4" w:space="0" w:color="auto"/>
            </w:tcBorders>
            <w:tcMar>
              <w:left w:w="0" w:type="dxa"/>
            </w:tcMar>
          </w:tcPr>
          <w:p w14:paraId="5DC2BF86" w14:textId="77777777" w:rsidR="00803B17" w:rsidRPr="00995D98" w:rsidRDefault="00803B17">
            <w:pPr>
              <w:rPr>
                <w:rFonts w:ascii="Arial" w:hAnsi="Arial" w:cs="Arial"/>
                <w:b/>
                <w:bCs/>
                <w:sz w:val="22"/>
                <w:szCs w:val="22"/>
              </w:rPr>
            </w:pPr>
            <w:r w:rsidRPr="00995D98">
              <w:rPr>
                <w:rFonts w:ascii="Arial" w:hAnsi="Arial" w:cs="Arial"/>
                <w:b/>
                <w:sz w:val="22"/>
                <w:szCs w:val="22"/>
              </w:rPr>
              <w:br/>
              <w:t>Signature</w:t>
            </w:r>
          </w:p>
        </w:tc>
        <w:tc>
          <w:tcPr>
            <w:tcW w:w="7796" w:type="dxa"/>
            <w:tcBorders>
              <w:top w:val="single" w:sz="4" w:space="0" w:color="auto"/>
              <w:left w:val="single" w:sz="4" w:space="0" w:color="auto"/>
              <w:bottom w:val="single" w:sz="4" w:space="0" w:color="auto"/>
              <w:right w:val="single" w:sz="4" w:space="0" w:color="auto"/>
            </w:tcBorders>
          </w:tcPr>
          <w:p w14:paraId="133A54E5" w14:textId="77777777" w:rsidR="00803B17" w:rsidRPr="00995D98" w:rsidRDefault="00803B17">
            <w:pPr>
              <w:rPr>
                <w:rFonts w:ascii="Arial" w:hAnsi="Arial" w:cs="Arial"/>
                <w:color w:val="000000"/>
                <w:sz w:val="22"/>
                <w:szCs w:val="22"/>
              </w:rPr>
            </w:pPr>
          </w:p>
        </w:tc>
      </w:tr>
    </w:tbl>
    <w:p w14:paraId="4A695C61" w14:textId="77777777" w:rsidR="00803B17" w:rsidRPr="00995D98" w:rsidRDefault="00803B17" w:rsidP="00803B17">
      <w:pPr>
        <w:tabs>
          <w:tab w:val="left" w:pos="2751"/>
        </w:tabs>
        <w:ind w:left="57"/>
        <w:rPr>
          <w:rFonts w:ascii="Arial" w:hAnsi="Arial" w:cs="Arial"/>
          <w:color w:val="000000"/>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803B17" w:rsidRPr="00995D98" w14:paraId="6596DBEC" w14:textId="77777777">
        <w:trPr>
          <w:cantSplit/>
        </w:trPr>
        <w:tc>
          <w:tcPr>
            <w:tcW w:w="2410" w:type="dxa"/>
            <w:tcBorders>
              <w:right w:val="single" w:sz="4" w:space="0" w:color="auto"/>
            </w:tcBorders>
            <w:tcMar>
              <w:left w:w="0" w:type="dxa"/>
            </w:tcMar>
          </w:tcPr>
          <w:p w14:paraId="4709D452" w14:textId="77777777" w:rsidR="00803B17" w:rsidRPr="00995D98" w:rsidRDefault="00803B17">
            <w:pPr>
              <w:rPr>
                <w:rFonts w:ascii="Arial" w:hAnsi="Arial" w:cs="Arial"/>
                <w:b/>
                <w:bCs/>
                <w:sz w:val="22"/>
                <w:szCs w:val="22"/>
              </w:rPr>
            </w:pPr>
            <w:r w:rsidRPr="00995D98">
              <w:rPr>
                <w:rFonts w:ascii="Arial" w:hAnsi="Arial" w:cs="Arial"/>
                <w:b/>
                <w:sz w:val="22"/>
                <w:szCs w:val="22"/>
              </w:rPr>
              <w:t>Name (print)</w:t>
            </w:r>
          </w:p>
        </w:tc>
        <w:tc>
          <w:tcPr>
            <w:tcW w:w="7796" w:type="dxa"/>
            <w:tcBorders>
              <w:top w:val="single" w:sz="4" w:space="0" w:color="auto"/>
              <w:left w:val="single" w:sz="4" w:space="0" w:color="auto"/>
              <w:bottom w:val="single" w:sz="4" w:space="0" w:color="auto"/>
              <w:right w:val="single" w:sz="4" w:space="0" w:color="auto"/>
            </w:tcBorders>
          </w:tcPr>
          <w:p w14:paraId="5F233AE2" w14:textId="77777777" w:rsidR="00803B17" w:rsidRPr="00995D98" w:rsidRDefault="00803B17">
            <w:pPr>
              <w:rPr>
                <w:rFonts w:ascii="Arial" w:hAnsi="Arial" w:cs="Arial"/>
                <w:color w:val="000000"/>
                <w:sz w:val="22"/>
                <w:szCs w:val="22"/>
              </w:rPr>
            </w:pPr>
          </w:p>
        </w:tc>
      </w:tr>
    </w:tbl>
    <w:p w14:paraId="677FD52F" w14:textId="77777777" w:rsidR="00803B17" w:rsidRPr="00995D98" w:rsidRDefault="00803B17" w:rsidP="00803B17">
      <w:pPr>
        <w:tabs>
          <w:tab w:val="left" w:pos="2751"/>
        </w:tabs>
        <w:ind w:left="57"/>
        <w:rPr>
          <w:rFonts w:ascii="Arial" w:hAnsi="Arial" w:cs="Arial"/>
          <w:color w:val="000000"/>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803B17" w:rsidRPr="00995D98" w14:paraId="41190C03" w14:textId="77777777">
        <w:trPr>
          <w:cantSplit/>
          <w:trHeight w:val="23"/>
        </w:trPr>
        <w:tc>
          <w:tcPr>
            <w:tcW w:w="2410" w:type="dxa"/>
            <w:tcBorders>
              <w:right w:val="single" w:sz="4" w:space="0" w:color="auto"/>
            </w:tcBorders>
            <w:tcMar>
              <w:left w:w="0" w:type="dxa"/>
            </w:tcMar>
          </w:tcPr>
          <w:p w14:paraId="2E224DDB" w14:textId="77777777" w:rsidR="00803B17" w:rsidRPr="00995D98" w:rsidRDefault="00803B17">
            <w:pPr>
              <w:rPr>
                <w:rFonts w:ascii="Arial" w:hAnsi="Arial" w:cs="Arial"/>
                <w:b/>
                <w:bCs/>
                <w:sz w:val="22"/>
                <w:szCs w:val="22"/>
              </w:rPr>
            </w:pPr>
            <w:r w:rsidRPr="00995D98">
              <w:rPr>
                <w:rFonts w:ascii="Arial" w:hAnsi="Arial" w:cs="Arial"/>
                <w:b/>
                <w:sz w:val="22"/>
                <w:szCs w:val="22"/>
              </w:rPr>
              <w:t>Position</w:t>
            </w:r>
          </w:p>
        </w:tc>
        <w:tc>
          <w:tcPr>
            <w:tcW w:w="7796" w:type="dxa"/>
            <w:tcBorders>
              <w:top w:val="single" w:sz="4" w:space="0" w:color="auto"/>
              <w:left w:val="single" w:sz="4" w:space="0" w:color="auto"/>
              <w:bottom w:val="single" w:sz="4" w:space="0" w:color="auto"/>
              <w:right w:val="single" w:sz="4" w:space="0" w:color="auto"/>
            </w:tcBorders>
          </w:tcPr>
          <w:p w14:paraId="7511A5F8" w14:textId="77777777" w:rsidR="00803B17" w:rsidRPr="00995D98" w:rsidRDefault="00803B17">
            <w:pPr>
              <w:rPr>
                <w:rFonts w:ascii="Arial" w:hAnsi="Arial" w:cs="Arial"/>
                <w:color w:val="000000"/>
                <w:sz w:val="22"/>
                <w:szCs w:val="22"/>
              </w:rPr>
            </w:pPr>
          </w:p>
        </w:tc>
      </w:tr>
    </w:tbl>
    <w:p w14:paraId="78EE9EBC" w14:textId="77777777" w:rsidR="00803B17" w:rsidRPr="00995D98" w:rsidRDefault="00803B17" w:rsidP="00803B17">
      <w:pPr>
        <w:tabs>
          <w:tab w:val="left" w:pos="2751"/>
        </w:tabs>
        <w:ind w:left="57"/>
        <w:rPr>
          <w:rFonts w:ascii="Arial" w:hAnsi="Arial" w:cs="Arial"/>
          <w:color w:val="000000"/>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803B17" w:rsidRPr="00995D98" w14:paraId="4A759C7D" w14:textId="77777777">
        <w:trPr>
          <w:cantSplit/>
        </w:trPr>
        <w:tc>
          <w:tcPr>
            <w:tcW w:w="2410" w:type="dxa"/>
            <w:tcBorders>
              <w:right w:val="single" w:sz="4" w:space="0" w:color="auto"/>
            </w:tcBorders>
            <w:tcMar>
              <w:left w:w="0" w:type="dxa"/>
            </w:tcMar>
          </w:tcPr>
          <w:p w14:paraId="754C95B8" w14:textId="77777777" w:rsidR="00803B17" w:rsidRPr="00995D98" w:rsidRDefault="00803B17">
            <w:pPr>
              <w:rPr>
                <w:rFonts w:ascii="Arial" w:hAnsi="Arial" w:cs="Arial"/>
                <w:b/>
                <w:bCs/>
                <w:sz w:val="22"/>
                <w:szCs w:val="22"/>
              </w:rPr>
            </w:pPr>
            <w:r w:rsidRPr="00995D98">
              <w:rPr>
                <w:rFonts w:ascii="Arial" w:hAnsi="Arial" w:cs="Arial"/>
                <w:b/>
                <w:sz w:val="22"/>
                <w:szCs w:val="22"/>
              </w:rPr>
              <w:t>Supplier name</w:t>
            </w:r>
          </w:p>
        </w:tc>
        <w:tc>
          <w:tcPr>
            <w:tcW w:w="7796" w:type="dxa"/>
            <w:tcBorders>
              <w:top w:val="single" w:sz="4" w:space="0" w:color="auto"/>
              <w:left w:val="single" w:sz="4" w:space="0" w:color="auto"/>
              <w:bottom w:val="single" w:sz="4" w:space="0" w:color="auto"/>
              <w:right w:val="single" w:sz="4" w:space="0" w:color="auto"/>
            </w:tcBorders>
          </w:tcPr>
          <w:p w14:paraId="1618A4C3" w14:textId="77777777" w:rsidR="00803B17" w:rsidRPr="00995D98" w:rsidRDefault="00803B17">
            <w:pPr>
              <w:rPr>
                <w:rFonts w:ascii="Arial" w:hAnsi="Arial" w:cs="Arial"/>
                <w:color w:val="000000"/>
                <w:sz w:val="22"/>
                <w:szCs w:val="22"/>
              </w:rPr>
            </w:pPr>
          </w:p>
        </w:tc>
      </w:tr>
    </w:tbl>
    <w:p w14:paraId="1D014479" w14:textId="77777777" w:rsidR="00803B17" w:rsidRPr="00995D98" w:rsidRDefault="00803B17" w:rsidP="00803B17">
      <w:pPr>
        <w:tabs>
          <w:tab w:val="left" w:pos="2751"/>
        </w:tabs>
        <w:ind w:left="57"/>
        <w:rPr>
          <w:rFonts w:ascii="Arial" w:hAnsi="Arial" w:cs="Arial"/>
          <w:color w:val="000000"/>
          <w:sz w:val="22"/>
          <w:szCs w:val="22"/>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803B17" w:rsidRPr="00995D98" w14:paraId="37BEFA92" w14:textId="77777777">
        <w:trPr>
          <w:cantSplit/>
        </w:trPr>
        <w:tc>
          <w:tcPr>
            <w:tcW w:w="2410" w:type="dxa"/>
            <w:tcBorders>
              <w:right w:val="single" w:sz="4" w:space="0" w:color="auto"/>
            </w:tcBorders>
            <w:tcMar>
              <w:left w:w="0" w:type="dxa"/>
            </w:tcMar>
          </w:tcPr>
          <w:p w14:paraId="54ACA05C" w14:textId="77777777" w:rsidR="00803B17" w:rsidRPr="00995D98" w:rsidRDefault="00803B17">
            <w:pPr>
              <w:rPr>
                <w:rFonts w:ascii="Arial" w:hAnsi="Arial" w:cs="Arial"/>
                <w:b/>
                <w:bCs/>
                <w:sz w:val="22"/>
                <w:szCs w:val="22"/>
              </w:rPr>
            </w:pPr>
            <w:r w:rsidRPr="00995D98">
              <w:rPr>
                <w:rFonts w:ascii="Arial" w:hAnsi="Arial" w:cs="Arial"/>
                <w:b/>
                <w:bCs/>
                <w:sz w:val="22"/>
                <w:szCs w:val="22"/>
              </w:rPr>
              <w:t>Date</w:t>
            </w:r>
          </w:p>
        </w:tc>
        <w:tc>
          <w:tcPr>
            <w:tcW w:w="4253" w:type="dxa"/>
            <w:tcBorders>
              <w:top w:val="single" w:sz="4" w:space="0" w:color="auto"/>
              <w:left w:val="single" w:sz="4" w:space="0" w:color="auto"/>
              <w:bottom w:val="single" w:sz="4" w:space="0" w:color="auto"/>
              <w:right w:val="single" w:sz="4" w:space="0" w:color="auto"/>
            </w:tcBorders>
          </w:tcPr>
          <w:p w14:paraId="7D90D16B" w14:textId="77777777" w:rsidR="00803B17" w:rsidRPr="00995D98" w:rsidRDefault="00803B17">
            <w:pPr>
              <w:rPr>
                <w:rFonts w:ascii="Arial" w:hAnsi="Arial" w:cs="Arial"/>
                <w:color w:val="000000"/>
                <w:sz w:val="22"/>
                <w:szCs w:val="22"/>
              </w:rPr>
            </w:pPr>
          </w:p>
        </w:tc>
      </w:tr>
    </w:tbl>
    <w:p w14:paraId="349F80E4" w14:textId="77777777" w:rsidR="00803B17" w:rsidRDefault="00803B17" w:rsidP="00803B17">
      <w:pPr>
        <w:tabs>
          <w:tab w:val="left" w:pos="2751"/>
        </w:tabs>
        <w:ind w:left="57"/>
        <w:rPr>
          <w:color w:val="000000"/>
        </w:rPr>
      </w:pPr>
    </w:p>
    <w:p w14:paraId="063E05A5" w14:textId="77777777" w:rsidR="00803B17" w:rsidRPr="00803B17" w:rsidRDefault="00803B17" w:rsidP="00803B17"/>
    <w:p w14:paraId="39E1E8BF" w14:textId="6EDCEB7D" w:rsidR="009B2E04" w:rsidRDefault="007718E2" w:rsidP="00207AE9">
      <w:pPr>
        <w:pStyle w:val="Heading1"/>
        <w:numPr>
          <w:ilvl w:val="0"/>
          <w:numId w:val="0"/>
        </w:numPr>
      </w:pPr>
      <w:bookmarkStart w:id="2" w:name="_Toc200443985"/>
      <w:r>
        <w:lastRenderedPageBreak/>
        <w:t>Declaration</w:t>
      </w:r>
      <w:r w:rsidR="00066D61">
        <w:t xml:space="preserve"> T</w:t>
      </w:r>
      <w:r w:rsidR="00F85E96">
        <w:t>wo</w:t>
      </w:r>
      <w:r w:rsidR="00066D61">
        <w:t xml:space="preserve"> </w:t>
      </w:r>
      <w:r w:rsidR="00803B17">
        <w:t xml:space="preserve">- </w:t>
      </w:r>
      <w:r w:rsidR="003163A0">
        <w:t>Certificate of non-collusion and non-canvassing</w:t>
      </w:r>
      <w:bookmarkEnd w:id="2"/>
    </w:p>
    <w:p w14:paraId="76CFED1E" w14:textId="77777777" w:rsidR="00836072" w:rsidRDefault="00836072" w:rsidP="00836072">
      <w:pPr>
        <w:pStyle w:val="Heading2-NotToC"/>
      </w:pPr>
      <w:r>
        <w:t>Statement of non-canvassing</w:t>
      </w:r>
    </w:p>
    <w:p w14:paraId="21C87FC0" w14:textId="42F81798" w:rsidR="00836072" w:rsidRPr="00995D98" w:rsidRDefault="00836072" w:rsidP="00836072">
      <w:pPr>
        <w:pStyle w:val="BodyText1"/>
        <w:rPr>
          <w:rFonts w:ascii="Arial" w:hAnsi="Arial" w:cs="Arial"/>
          <w:sz w:val="22"/>
          <w:szCs w:val="22"/>
        </w:rPr>
      </w:pPr>
      <w:r w:rsidRPr="00995D98">
        <w:rPr>
          <w:rFonts w:ascii="Arial" w:hAnsi="Arial" w:cs="Arial"/>
          <w:sz w:val="22"/>
          <w:szCs w:val="22"/>
        </w:rPr>
        <w:t xml:space="preserve">I/we hereby certify that I/we have not canvassed any minister, official, representative or adviser of the </w:t>
      </w:r>
      <w:r w:rsidR="005C7906">
        <w:rPr>
          <w:rFonts w:ascii="Arial" w:hAnsi="Arial" w:cs="Arial"/>
          <w:sz w:val="22"/>
          <w:szCs w:val="22"/>
        </w:rPr>
        <w:t>Contracting Authority</w:t>
      </w:r>
      <w:r w:rsidRPr="00995D98">
        <w:rPr>
          <w:rFonts w:ascii="Arial" w:hAnsi="Arial" w:cs="Arial"/>
          <w:sz w:val="22"/>
          <w:szCs w:val="22"/>
        </w:rPr>
        <w:t xml:space="preserve"> in connection with this Procurement and the proposed award of the contract by the </w:t>
      </w:r>
      <w:r w:rsidR="005C7906">
        <w:rPr>
          <w:rFonts w:ascii="Arial" w:hAnsi="Arial" w:cs="Arial"/>
          <w:sz w:val="22"/>
          <w:szCs w:val="22"/>
        </w:rPr>
        <w:t>Contracting Authority</w:t>
      </w:r>
      <w:r w:rsidRPr="00995D98">
        <w:rPr>
          <w:rFonts w:ascii="Arial" w:hAnsi="Arial" w:cs="Arial"/>
          <w:sz w:val="22"/>
          <w:szCs w:val="22"/>
        </w:rPr>
        <w:t xml:space="preserve">, and that no person employed by me/us or acting on my/our behalf, or advising me/us, has done any such act. I/we agree that the </w:t>
      </w:r>
      <w:r w:rsidR="005C7906">
        <w:rPr>
          <w:rFonts w:ascii="Arial" w:hAnsi="Arial" w:cs="Arial"/>
          <w:sz w:val="22"/>
          <w:szCs w:val="22"/>
        </w:rPr>
        <w:t>Contracting Authority</w:t>
      </w:r>
      <w:r w:rsidRPr="00995D98">
        <w:rPr>
          <w:rFonts w:ascii="Arial" w:hAnsi="Arial" w:cs="Arial"/>
          <w:sz w:val="22"/>
          <w:szCs w:val="22"/>
        </w:rPr>
        <w:t xml:space="preserve"> may, in consideration of our tender, and in any subsequent actions, rely on the statements made in this certificate.</w:t>
      </w:r>
    </w:p>
    <w:p w14:paraId="23D9B94D" w14:textId="28411666" w:rsidR="00836072" w:rsidRPr="00995D98" w:rsidRDefault="00836072" w:rsidP="00836072">
      <w:pPr>
        <w:pStyle w:val="BodyText1"/>
        <w:rPr>
          <w:rFonts w:ascii="Arial" w:hAnsi="Arial" w:cs="Arial"/>
          <w:sz w:val="22"/>
          <w:szCs w:val="22"/>
        </w:rPr>
      </w:pPr>
      <w:r w:rsidRPr="00995D98">
        <w:rPr>
          <w:rFonts w:ascii="Arial" w:hAnsi="Arial" w:cs="Arial"/>
          <w:sz w:val="22"/>
          <w:szCs w:val="22"/>
        </w:rPr>
        <w:t xml:space="preserve">I/we further hereby undertake that I/we will not canvass any minister, official, representative or adviser of the </w:t>
      </w:r>
      <w:r w:rsidR="005C7906">
        <w:rPr>
          <w:rFonts w:ascii="Arial" w:hAnsi="Arial" w:cs="Arial"/>
          <w:sz w:val="22"/>
          <w:szCs w:val="22"/>
        </w:rPr>
        <w:t>Contracting Authority</w:t>
      </w:r>
      <w:r w:rsidRPr="00995D98">
        <w:rPr>
          <w:rFonts w:ascii="Arial" w:hAnsi="Arial" w:cs="Arial"/>
          <w:sz w:val="22"/>
          <w:szCs w:val="22"/>
        </w:rPr>
        <w:t xml:space="preserve"> in connection with the Procurement and/or award of the contract and that no person employed by me/us or acting on my/our behalf, or advising me/us, will do any such act.</w:t>
      </w:r>
    </w:p>
    <w:p w14:paraId="72A67C90" w14:textId="77777777" w:rsidR="00836072" w:rsidRDefault="00836072" w:rsidP="00836072">
      <w:pPr>
        <w:pStyle w:val="Heading2-NotToC"/>
      </w:pPr>
      <w:r>
        <w:t>Statement of non-collusion</w:t>
      </w:r>
    </w:p>
    <w:p w14:paraId="780585FD" w14:textId="305C2A70" w:rsidR="00836072" w:rsidRPr="00995D98" w:rsidRDefault="00836072" w:rsidP="00836072">
      <w:pPr>
        <w:pStyle w:val="BodyText1"/>
        <w:rPr>
          <w:rFonts w:ascii="Arial" w:hAnsi="Arial" w:cs="Arial"/>
          <w:sz w:val="22"/>
          <w:szCs w:val="22"/>
        </w:rPr>
      </w:pPr>
      <w:r w:rsidRPr="00995D98">
        <w:rPr>
          <w:rFonts w:ascii="Arial" w:hAnsi="Arial" w:cs="Arial"/>
          <w:sz w:val="22"/>
          <w:szCs w:val="22"/>
        </w:rPr>
        <w:t xml:space="preserve">The </w:t>
      </w:r>
      <w:r w:rsidR="005C7906">
        <w:rPr>
          <w:rFonts w:ascii="Arial" w:hAnsi="Arial" w:cs="Arial"/>
          <w:sz w:val="22"/>
          <w:szCs w:val="22"/>
        </w:rPr>
        <w:t>Contracting Authority</w:t>
      </w:r>
      <w:r w:rsidRPr="00995D98">
        <w:rPr>
          <w:rFonts w:ascii="Arial" w:hAnsi="Arial" w:cs="Arial"/>
          <w:sz w:val="22"/>
          <w:szCs w:val="22"/>
        </w:rPr>
        <w:t xml:space="preserve"> must receive bona fide competitive tenders from all Suppliers.</w:t>
      </w:r>
    </w:p>
    <w:p w14:paraId="06F2277C" w14:textId="1C87ADEE" w:rsidR="00836072" w:rsidRPr="00995D98" w:rsidRDefault="00836072" w:rsidP="00836072">
      <w:pPr>
        <w:pStyle w:val="BodyText1"/>
        <w:rPr>
          <w:rFonts w:ascii="Arial" w:hAnsi="Arial" w:cs="Arial"/>
          <w:sz w:val="22"/>
          <w:szCs w:val="22"/>
        </w:rPr>
      </w:pPr>
      <w:r w:rsidRPr="00995D98">
        <w:rPr>
          <w:rFonts w:ascii="Arial" w:hAnsi="Arial" w:cs="Arial"/>
          <w:sz w:val="22"/>
          <w:szCs w:val="22"/>
        </w:rPr>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p>
    <w:p w14:paraId="12E17B2B" w14:textId="69A9EDCF" w:rsidR="00836072" w:rsidRPr="00995D98" w:rsidRDefault="00836072" w:rsidP="00836072">
      <w:pPr>
        <w:pStyle w:val="BodyText1"/>
        <w:rPr>
          <w:rFonts w:ascii="Arial" w:hAnsi="Arial" w:cs="Arial"/>
          <w:sz w:val="22"/>
          <w:szCs w:val="22"/>
        </w:rPr>
      </w:pPr>
      <w:r w:rsidRPr="00995D98">
        <w:rPr>
          <w:rFonts w:ascii="Arial" w:hAnsi="Arial" w:cs="Arial"/>
          <w:sz w:val="22"/>
          <w:szCs w:val="22"/>
        </w:rPr>
        <w:t xml:space="preserve">I/we also certify that I/we have not done, and undertake that I/we will not do, at any time during the Procurement or, in the event of my/our </w:t>
      </w:r>
      <w:r w:rsidR="00FB021D">
        <w:rPr>
          <w:rFonts w:ascii="Arial" w:hAnsi="Arial" w:cs="Arial"/>
          <w:sz w:val="22"/>
          <w:szCs w:val="22"/>
        </w:rPr>
        <w:t>T</w:t>
      </w:r>
      <w:r w:rsidRPr="00995D98">
        <w:rPr>
          <w:rFonts w:ascii="Arial" w:hAnsi="Arial" w:cs="Arial"/>
          <w:sz w:val="22"/>
          <w:szCs w:val="22"/>
        </w:rPr>
        <w:t>ender being successful, during the term of the contract, any of the following acts:</w:t>
      </w:r>
    </w:p>
    <w:p w14:paraId="6F3EE028" w14:textId="5DE8F5E6" w:rsidR="00836072" w:rsidRPr="00995D98" w:rsidRDefault="00836072" w:rsidP="00836072">
      <w:pPr>
        <w:pStyle w:val="BodyText1"/>
        <w:ind w:left="714" w:hanging="357"/>
        <w:rPr>
          <w:rFonts w:ascii="Arial" w:hAnsi="Arial" w:cs="Arial"/>
          <w:sz w:val="22"/>
          <w:szCs w:val="22"/>
        </w:rPr>
      </w:pPr>
      <w:r w:rsidRPr="00995D98">
        <w:rPr>
          <w:rFonts w:ascii="Arial" w:hAnsi="Arial" w:cs="Arial"/>
          <w:sz w:val="22"/>
          <w:szCs w:val="22"/>
        </w:rPr>
        <w:t>1.</w:t>
      </w:r>
      <w:r w:rsidRPr="00995D98">
        <w:rPr>
          <w:rFonts w:ascii="Arial" w:hAnsi="Arial" w:cs="Arial"/>
          <w:sz w:val="22"/>
          <w:szCs w:val="22"/>
        </w:rPr>
        <w:tab/>
        <w:t xml:space="preserve">communicate to any person, other than the </w:t>
      </w:r>
      <w:r w:rsidR="00E710D3">
        <w:rPr>
          <w:rFonts w:ascii="Arial" w:hAnsi="Arial" w:cs="Arial"/>
          <w:sz w:val="22"/>
          <w:szCs w:val="22"/>
        </w:rPr>
        <w:t>Contracting</w:t>
      </w:r>
      <w:r w:rsidR="005C7906">
        <w:rPr>
          <w:rFonts w:ascii="Arial" w:hAnsi="Arial" w:cs="Arial"/>
          <w:sz w:val="22"/>
          <w:szCs w:val="22"/>
        </w:rPr>
        <w:t xml:space="preserve"> Authority</w:t>
      </w:r>
      <w:r w:rsidRPr="00995D98">
        <w:rPr>
          <w:rFonts w:ascii="Arial" w:hAnsi="Arial" w:cs="Arial"/>
          <w:sz w:val="22"/>
          <w:szCs w:val="22"/>
        </w:rPr>
        <w:t>, the amount or approximate amount of my/our proposed offer except where the disclosure in confidence was essential to obtain insurance premium quotations required for its preparation</w:t>
      </w:r>
    </w:p>
    <w:p w14:paraId="5A2A5FEE" w14:textId="4D2E6ABF" w:rsidR="00836072" w:rsidRPr="00995D98" w:rsidRDefault="00836072" w:rsidP="00836072">
      <w:pPr>
        <w:pStyle w:val="BodyText1"/>
        <w:ind w:left="714" w:hanging="357"/>
        <w:rPr>
          <w:rFonts w:ascii="Arial" w:hAnsi="Arial" w:cs="Arial"/>
          <w:sz w:val="22"/>
          <w:szCs w:val="22"/>
        </w:rPr>
      </w:pPr>
      <w:r w:rsidRPr="00995D98">
        <w:rPr>
          <w:rFonts w:ascii="Arial" w:hAnsi="Arial" w:cs="Arial"/>
          <w:sz w:val="22"/>
          <w:szCs w:val="22"/>
        </w:rPr>
        <w:t>2.</w:t>
      </w:r>
      <w:r w:rsidRPr="00995D98">
        <w:rPr>
          <w:rFonts w:ascii="Arial" w:hAnsi="Arial" w:cs="Arial"/>
          <w:sz w:val="22"/>
          <w:szCs w:val="22"/>
        </w:rPr>
        <w:tab/>
        <w:t xml:space="preserve">enter into any agreement or agreements with any other person that they shall refrain from participating in the tendering process carried out by the </w:t>
      </w:r>
      <w:r w:rsidR="00E710D3">
        <w:rPr>
          <w:rFonts w:ascii="Arial" w:hAnsi="Arial" w:cs="Arial"/>
          <w:sz w:val="22"/>
          <w:szCs w:val="22"/>
        </w:rPr>
        <w:t>Contracting</w:t>
      </w:r>
      <w:r w:rsidR="005C7906">
        <w:rPr>
          <w:rFonts w:ascii="Arial" w:hAnsi="Arial" w:cs="Arial"/>
          <w:sz w:val="22"/>
          <w:szCs w:val="22"/>
        </w:rPr>
        <w:t xml:space="preserve"> Authority</w:t>
      </w:r>
      <w:r w:rsidRPr="00995D98">
        <w:rPr>
          <w:rFonts w:ascii="Arial" w:hAnsi="Arial" w:cs="Arial"/>
          <w:sz w:val="22"/>
          <w:szCs w:val="22"/>
        </w:rPr>
        <w:t xml:space="preserve"> or as to the amount of any offer submitted by them during the course of this process</w:t>
      </w:r>
    </w:p>
    <w:p w14:paraId="26AF21FA" w14:textId="77777777" w:rsidR="00836072" w:rsidRPr="00995D98" w:rsidRDefault="00836072" w:rsidP="00836072">
      <w:pPr>
        <w:pStyle w:val="BodyText1"/>
        <w:ind w:left="714" w:hanging="357"/>
        <w:rPr>
          <w:rFonts w:ascii="Arial" w:hAnsi="Arial" w:cs="Arial"/>
          <w:sz w:val="22"/>
          <w:szCs w:val="22"/>
        </w:rPr>
      </w:pPr>
      <w:r w:rsidRPr="00995D98">
        <w:rPr>
          <w:rFonts w:ascii="Arial" w:hAnsi="Arial" w:cs="Arial"/>
          <w:sz w:val="22"/>
          <w:szCs w:val="22"/>
        </w:rPr>
        <w:t>3.</w:t>
      </w:r>
      <w:r w:rsidRPr="00995D98">
        <w:rPr>
          <w:rFonts w:ascii="Arial" w:hAnsi="Arial" w:cs="Arial"/>
          <w:sz w:val="22"/>
          <w:szCs w:val="22"/>
        </w:rPr>
        <w:tab/>
        <w:t>cause or induce any person to enter into such an agreement as is mentioned in paragraph 2 above or to inform us of the amount or the approximate amount of any other tender for the contract</w:t>
      </w:r>
    </w:p>
    <w:p w14:paraId="27B7389B" w14:textId="77777777" w:rsidR="00836072" w:rsidRPr="00995D98" w:rsidRDefault="00836072" w:rsidP="00836072">
      <w:pPr>
        <w:pStyle w:val="BodyText1"/>
        <w:ind w:left="714" w:hanging="357"/>
        <w:rPr>
          <w:rFonts w:ascii="Arial" w:hAnsi="Arial" w:cs="Arial"/>
          <w:sz w:val="22"/>
          <w:szCs w:val="22"/>
        </w:rPr>
      </w:pPr>
      <w:r w:rsidRPr="00995D98">
        <w:rPr>
          <w:rFonts w:ascii="Arial" w:hAnsi="Arial" w:cs="Arial"/>
          <w:sz w:val="22"/>
          <w:szCs w:val="22"/>
        </w:rPr>
        <w:t>4.</w:t>
      </w:r>
      <w:r w:rsidRPr="00995D98">
        <w:rPr>
          <w:rFonts w:ascii="Arial" w:hAnsi="Arial" w:cs="Arial"/>
          <w:sz w:val="22"/>
          <w:szCs w:val="22"/>
        </w:rPr>
        <w:tab/>
        <w:t>commit any offence under the Bribery Act 2010</w:t>
      </w:r>
    </w:p>
    <w:p w14:paraId="3B036268" w14:textId="77777777" w:rsidR="00836072" w:rsidRPr="00995D98" w:rsidRDefault="00836072" w:rsidP="00836072">
      <w:pPr>
        <w:pStyle w:val="BodyText1"/>
        <w:ind w:left="714" w:hanging="357"/>
        <w:rPr>
          <w:rFonts w:ascii="Arial" w:hAnsi="Arial" w:cs="Arial"/>
          <w:sz w:val="22"/>
          <w:szCs w:val="22"/>
        </w:rPr>
      </w:pPr>
      <w:r w:rsidRPr="00995D98">
        <w:rPr>
          <w:rFonts w:ascii="Arial" w:hAnsi="Arial" w:cs="Arial"/>
          <w:sz w:val="22"/>
          <w:szCs w:val="22"/>
        </w:rPr>
        <w:t>5.</w:t>
      </w:r>
      <w:r w:rsidRPr="00995D98">
        <w:rPr>
          <w:rFonts w:ascii="Arial" w:hAnsi="Arial" w:cs="Arial"/>
          <w:sz w:val="22"/>
          <w:szCs w:val="22"/>
        </w:rPr>
        <w:tab/>
        <w:t>offer or agree to pay or give or actually pay or give any sum of money, inducement or valuable consideration, directly or indirectly, to any person for doing or having done or having caused to be done in relation to any other tender or proposed tender for the performance of the contract</w:t>
      </w:r>
    </w:p>
    <w:p w14:paraId="0BE3104B" w14:textId="77777777" w:rsidR="00836072" w:rsidRPr="00995D98" w:rsidRDefault="00836072" w:rsidP="00836072">
      <w:pPr>
        <w:pStyle w:val="BodyText1"/>
        <w:rPr>
          <w:rFonts w:ascii="Arial" w:hAnsi="Arial" w:cs="Arial"/>
          <w:sz w:val="22"/>
          <w:szCs w:val="22"/>
        </w:rPr>
      </w:pPr>
      <w:r w:rsidRPr="00995D98">
        <w:rPr>
          <w:rFonts w:ascii="Arial" w:hAnsi="Arial" w:cs="Arial"/>
          <w:sz w:val="22"/>
          <w:szCs w:val="22"/>
        </w:rPr>
        <w:t>In this certificate, the word ’person’ includes any person, body or association, corporate or incorporate and ‘agreement’ includes any arrangement whether formal or informal and whether legally binding or not.</w:t>
      </w:r>
    </w:p>
    <w:p w14:paraId="20F4BEED" w14:textId="4B95B56B" w:rsidR="00836072" w:rsidRPr="00995D98" w:rsidRDefault="00836072" w:rsidP="00836072">
      <w:pPr>
        <w:pStyle w:val="BodyText1"/>
        <w:rPr>
          <w:rFonts w:ascii="Arial" w:hAnsi="Arial" w:cs="Arial"/>
          <w:sz w:val="22"/>
          <w:szCs w:val="22"/>
        </w:rPr>
      </w:pPr>
      <w:r w:rsidRPr="00995D98">
        <w:rPr>
          <w:rFonts w:ascii="Arial" w:hAnsi="Arial" w:cs="Arial"/>
          <w:sz w:val="22"/>
          <w:szCs w:val="22"/>
        </w:rPr>
        <w:lastRenderedPageBreak/>
        <w:t xml:space="preserve">I/we agree that the </w:t>
      </w:r>
      <w:r w:rsidR="005C7906">
        <w:rPr>
          <w:rFonts w:ascii="Arial" w:hAnsi="Arial" w:cs="Arial"/>
          <w:sz w:val="22"/>
          <w:szCs w:val="22"/>
        </w:rPr>
        <w:t>Contracting Authority</w:t>
      </w:r>
      <w:r w:rsidRPr="00995D98">
        <w:rPr>
          <w:rFonts w:ascii="Arial" w:hAnsi="Arial" w:cs="Arial"/>
          <w:sz w:val="22"/>
          <w:szCs w:val="22"/>
        </w:rPr>
        <w:t xml:space="preserve"> may, in its consideration of the tender and in any subsequent actions, rely on the statements made in this Certificate.</w:t>
      </w:r>
    </w:p>
    <w:p w14:paraId="684D4DFB" w14:textId="77777777" w:rsidR="00836072" w:rsidRPr="00995D98" w:rsidRDefault="00836072" w:rsidP="00836072">
      <w:pPr>
        <w:tabs>
          <w:tab w:val="left" w:pos="2751"/>
        </w:tabs>
        <w:ind w:left="57"/>
        <w:rPr>
          <w:rFonts w:ascii="Arial" w:hAnsi="Arial" w:cs="Arial"/>
          <w:color w:val="000000"/>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836072" w:rsidRPr="00995D98" w14:paraId="2E3BE3E1" w14:textId="77777777">
        <w:trPr>
          <w:cantSplit/>
        </w:trPr>
        <w:tc>
          <w:tcPr>
            <w:tcW w:w="2410" w:type="dxa"/>
            <w:tcBorders>
              <w:right w:val="single" w:sz="4" w:space="0" w:color="auto"/>
            </w:tcBorders>
            <w:tcMar>
              <w:left w:w="0" w:type="dxa"/>
            </w:tcMar>
          </w:tcPr>
          <w:p w14:paraId="78B585C0" w14:textId="77777777" w:rsidR="00836072" w:rsidRPr="00995D98" w:rsidRDefault="00836072">
            <w:pPr>
              <w:rPr>
                <w:rFonts w:ascii="Arial" w:hAnsi="Arial" w:cs="Arial"/>
                <w:b/>
                <w:bCs/>
                <w:sz w:val="22"/>
                <w:szCs w:val="22"/>
              </w:rPr>
            </w:pPr>
            <w:r w:rsidRPr="00995D98">
              <w:rPr>
                <w:rFonts w:ascii="Arial" w:hAnsi="Arial" w:cs="Arial"/>
                <w:b/>
                <w:sz w:val="22"/>
                <w:szCs w:val="22"/>
              </w:rPr>
              <w:br/>
              <w:t>Signature</w:t>
            </w:r>
          </w:p>
        </w:tc>
        <w:tc>
          <w:tcPr>
            <w:tcW w:w="7796" w:type="dxa"/>
            <w:tcBorders>
              <w:top w:val="single" w:sz="4" w:space="0" w:color="auto"/>
              <w:left w:val="single" w:sz="4" w:space="0" w:color="auto"/>
              <w:bottom w:val="single" w:sz="4" w:space="0" w:color="auto"/>
              <w:right w:val="single" w:sz="4" w:space="0" w:color="auto"/>
            </w:tcBorders>
          </w:tcPr>
          <w:p w14:paraId="66D90258" w14:textId="77777777" w:rsidR="00836072" w:rsidRPr="00995D98" w:rsidRDefault="00836072">
            <w:pPr>
              <w:rPr>
                <w:rFonts w:ascii="Arial" w:hAnsi="Arial" w:cs="Arial"/>
                <w:color w:val="000000"/>
                <w:sz w:val="22"/>
                <w:szCs w:val="22"/>
              </w:rPr>
            </w:pPr>
          </w:p>
        </w:tc>
      </w:tr>
    </w:tbl>
    <w:p w14:paraId="4AA1F685" w14:textId="77777777" w:rsidR="00836072" w:rsidRPr="00995D98" w:rsidRDefault="00836072" w:rsidP="00836072">
      <w:pPr>
        <w:tabs>
          <w:tab w:val="left" w:pos="2751"/>
        </w:tabs>
        <w:ind w:left="57"/>
        <w:rPr>
          <w:rFonts w:ascii="Arial" w:hAnsi="Arial" w:cs="Arial"/>
          <w:color w:val="000000"/>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836072" w:rsidRPr="00995D98" w14:paraId="492F85A0" w14:textId="77777777">
        <w:trPr>
          <w:cantSplit/>
        </w:trPr>
        <w:tc>
          <w:tcPr>
            <w:tcW w:w="2410" w:type="dxa"/>
            <w:tcBorders>
              <w:right w:val="single" w:sz="4" w:space="0" w:color="auto"/>
            </w:tcBorders>
            <w:tcMar>
              <w:left w:w="0" w:type="dxa"/>
            </w:tcMar>
          </w:tcPr>
          <w:p w14:paraId="427B269B" w14:textId="77777777" w:rsidR="00836072" w:rsidRPr="00995D98" w:rsidRDefault="00836072">
            <w:pPr>
              <w:rPr>
                <w:rFonts w:ascii="Arial" w:hAnsi="Arial" w:cs="Arial"/>
                <w:b/>
                <w:bCs/>
                <w:sz w:val="22"/>
                <w:szCs w:val="22"/>
              </w:rPr>
            </w:pPr>
            <w:r w:rsidRPr="00995D98">
              <w:rPr>
                <w:rFonts w:ascii="Arial" w:hAnsi="Arial" w:cs="Arial"/>
                <w:b/>
                <w:sz w:val="22"/>
                <w:szCs w:val="22"/>
              </w:rPr>
              <w:t>Name (print)</w:t>
            </w:r>
          </w:p>
        </w:tc>
        <w:tc>
          <w:tcPr>
            <w:tcW w:w="7796" w:type="dxa"/>
            <w:tcBorders>
              <w:top w:val="single" w:sz="4" w:space="0" w:color="auto"/>
              <w:left w:val="single" w:sz="4" w:space="0" w:color="auto"/>
              <w:bottom w:val="single" w:sz="4" w:space="0" w:color="auto"/>
              <w:right w:val="single" w:sz="4" w:space="0" w:color="auto"/>
            </w:tcBorders>
          </w:tcPr>
          <w:p w14:paraId="0984DD6E" w14:textId="77777777" w:rsidR="00836072" w:rsidRPr="00995D98" w:rsidRDefault="00836072">
            <w:pPr>
              <w:rPr>
                <w:rFonts w:ascii="Arial" w:hAnsi="Arial" w:cs="Arial"/>
                <w:color w:val="000000"/>
                <w:sz w:val="22"/>
                <w:szCs w:val="22"/>
              </w:rPr>
            </w:pPr>
          </w:p>
        </w:tc>
      </w:tr>
    </w:tbl>
    <w:p w14:paraId="3F261B99" w14:textId="77777777" w:rsidR="00836072" w:rsidRPr="00995D98" w:rsidRDefault="00836072" w:rsidP="00836072">
      <w:pPr>
        <w:tabs>
          <w:tab w:val="left" w:pos="2751"/>
        </w:tabs>
        <w:ind w:left="57"/>
        <w:rPr>
          <w:rFonts w:ascii="Arial" w:hAnsi="Arial" w:cs="Arial"/>
          <w:color w:val="000000"/>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836072" w:rsidRPr="00995D98" w14:paraId="4E1EC314" w14:textId="77777777">
        <w:trPr>
          <w:cantSplit/>
          <w:trHeight w:val="23"/>
        </w:trPr>
        <w:tc>
          <w:tcPr>
            <w:tcW w:w="2410" w:type="dxa"/>
            <w:tcBorders>
              <w:right w:val="single" w:sz="4" w:space="0" w:color="auto"/>
            </w:tcBorders>
            <w:tcMar>
              <w:left w:w="0" w:type="dxa"/>
            </w:tcMar>
          </w:tcPr>
          <w:p w14:paraId="33FD9992" w14:textId="77777777" w:rsidR="00836072" w:rsidRPr="00995D98" w:rsidRDefault="00836072">
            <w:pPr>
              <w:rPr>
                <w:rFonts w:ascii="Arial" w:hAnsi="Arial" w:cs="Arial"/>
                <w:b/>
                <w:bCs/>
                <w:sz w:val="22"/>
                <w:szCs w:val="22"/>
              </w:rPr>
            </w:pPr>
            <w:r w:rsidRPr="00995D98">
              <w:rPr>
                <w:rFonts w:ascii="Arial" w:hAnsi="Arial" w:cs="Arial"/>
                <w:b/>
                <w:sz w:val="22"/>
                <w:szCs w:val="22"/>
              </w:rPr>
              <w:t>Position</w:t>
            </w:r>
          </w:p>
        </w:tc>
        <w:tc>
          <w:tcPr>
            <w:tcW w:w="7796" w:type="dxa"/>
            <w:tcBorders>
              <w:top w:val="single" w:sz="4" w:space="0" w:color="auto"/>
              <w:left w:val="single" w:sz="4" w:space="0" w:color="auto"/>
              <w:bottom w:val="single" w:sz="4" w:space="0" w:color="auto"/>
              <w:right w:val="single" w:sz="4" w:space="0" w:color="auto"/>
            </w:tcBorders>
          </w:tcPr>
          <w:p w14:paraId="22F9397A" w14:textId="77777777" w:rsidR="00836072" w:rsidRPr="00995D98" w:rsidRDefault="00836072">
            <w:pPr>
              <w:rPr>
                <w:rFonts w:ascii="Arial" w:hAnsi="Arial" w:cs="Arial"/>
                <w:color w:val="000000"/>
                <w:sz w:val="22"/>
                <w:szCs w:val="22"/>
              </w:rPr>
            </w:pPr>
          </w:p>
        </w:tc>
      </w:tr>
    </w:tbl>
    <w:p w14:paraId="0D2EB43B" w14:textId="77777777" w:rsidR="00836072" w:rsidRPr="00995D98" w:rsidRDefault="00836072" w:rsidP="00836072">
      <w:pPr>
        <w:tabs>
          <w:tab w:val="left" w:pos="2751"/>
        </w:tabs>
        <w:ind w:left="57"/>
        <w:rPr>
          <w:rFonts w:ascii="Arial" w:hAnsi="Arial" w:cs="Arial"/>
          <w:color w:val="000000"/>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836072" w:rsidRPr="00995D98" w14:paraId="3151FF48" w14:textId="77777777">
        <w:trPr>
          <w:cantSplit/>
        </w:trPr>
        <w:tc>
          <w:tcPr>
            <w:tcW w:w="2410" w:type="dxa"/>
            <w:tcBorders>
              <w:right w:val="single" w:sz="4" w:space="0" w:color="auto"/>
            </w:tcBorders>
            <w:tcMar>
              <w:left w:w="0" w:type="dxa"/>
            </w:tcMar>
          </w:tcPr>
          <w:p w14:paraId="53C4E65E" w14:textId="77777777" w:rsidR="00836072" w:rsidRPr="00995D98" w:rsidRDefault="00836072">
            <w:pPr>
              <w:rPr>
                <w:rFonts w:ascii="Arial" w:hAnsi="Arial" w:cs="Arial"/>
                <w:b/>
                <w:bCs/>
                <w:sz w:val="22"/>
                <w:szCs w:val="22"/>
              </w:rPr>
            </w:pPr>
            <w:r w:rsidRPr="00995D98">
              <w:rPr>
                <w:rFonts w:ascii="Arial" w:hAnsi="Arial" w:cs="Arial"/>
                <w:b/>
                <w:sz w:val="22"/>
                <w:szCs w:val="22"/>
              </w:rPr>
              <w:t>Supplier name</w:t>
            </w:r>
          </w:p>
        </w:tc>
        <w:tc>
          <w:tcPr>
            <w:tcW w:w="7796" w:type="dxa"/>
            <w:tcBorders>
              <w:top w:val="single" w:sz="4" w:space="0" w:color="auto"/>
              <w:left w:val="single" w:sz="4" w:space="0" w:color="auto"/>
              <w:bottom w:val="single" w:sz="4" w:space="0" w:color="auto"/>
              <w:right w:val="single" w:sz="4" w:space="0" w:color="auto"/>
            </w:tcBorders>
          </w:tcPr>
          <w:p w14:paraId="43C6810F" w14:textId="77777777" w:rsidR="00836072" w:rsidRPr="00995D98" w:rsidRDefault="00836072">
            <w:pPr>
              <w:rPr>
                <w:rFonts w:ascii="Arial" w:hAnsi="Arial" w:cs="Arial"/>
                <w:color w:val="000000"/>
                <w:sz w:val="22"/>
                <w:szCs w:val="22"/>
              </w:rPr>
            </w:pPr>
          </w:p>
        </w:tc>
      </w:tr>
    </w:tbl>
    <w:p w14:paraId="31BB3709" w14:textId="77777777" w:rsidR="00836072" w:rsidRPr="00995D98" w:rsidRDefault="00836072" w:rsidP="00836072">
      <w:pPr>
        <w:tabs>
          <w:tab w:val="left" w:pos="2751"/>
        </w:tabs>
        <w:ind w:left="57"/>
        <w:rPr>
          <w:rFonts w:ascii="Arial" w:hAnsi="Arial" w:cs="Arial"/>
          <w:color w:val="000000"/>
          <w:sz w:val="22"/>
          <w:szCs w:val="22"/>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836072" w:rsidRPr="00995D98" w14:paraId="57FB1B64" w14:textId="77777777">
        <w:trPr>
          <w:cantSplit/>
        </w:trPr>
        <w:tc>
          <w:tcPr>
            <w:tcW w:w="2410" w:type="dxa"/>
            <w:tcBorders>
              <w:right w:val="single" w:sz="4" w:space="0" w:color="auto"/>
            </w:tcBorders>
            <w:tcMar>
              <w:left w:w="0" w:type="dxa"/>
            </w:tcMar>
          </w:tcPr>
          <w:p w14:paraId="763B31DA" w14:textId="77777777" w:rsidR="00836072" w:rsidRPr="00995D98" w:rsidRDefault="00836072">
            <w:pPr>
              <w:rPr>
                <w:rFonts w:ascii="Arial" w:hAnsi="Arial" w:cs="Arial"/>
                <w:b/>
                <w:bCs/>
                <w:sz w:val="22"/>
                <w:szCs w:val="22"/>
              </w:rPr>
            </w:pPr>
            <w:r w:rsidRPr="00995D98">
              <w:rPr>
                <w:rFonts w:ascii="Arial" w:hAnsi="Arial" w:cs="Arial"/>
                <w:b/>
                <w:bCs/>
                <w:sz w:val="22"/>
                <w:szCs w:val="22"/>
              </w:rPr>
              <w:t>Date</w:t>
            </w:r>
          </w:p>
        </w:tc>
        <w:tc>
          <w:tcPr>
            <w:tcW w:w="4253" w:type="dxa"/>
            <w:tcBorders>
              <w:top w:val="single" w:sz="4" w:space="0" w:color="auto"/>
              <w:left w:val="single" w:sz="4" w:space="0" w:color="auto"/>
              <w:bottom w:val="single" w:sz="4" w:space="0" w:color="auto"/>
              <w:right w:val="single" w:sz="4" w:space="0" w:color="auto"/>
            </w:tcBorders>
          </w:tcPr>
          <w:p w14:paraId="57F47360" w14:textId="77777777" w:rsidR="00836072" w:rsidRPr="00995D98" w:rsidRDefault="00836072">
            <w:pPr>
              <w:rPr>
                <w:rFonts w:ascii="Arial" w:hAnsi="Arial" w:cs="Arial"/>
                <w:color w:val="000000"/>
                <w:sz w:val="22"/>
                <w:szCs w:val="22"/>
              </w:rPr>
            </w:pPr>
          </w:p>
        </w:tc>
      </w:tr>
    </w:tbl>
    <w:p w14:paraId="5756AC49" w14:textId="77777777" w:rsidR="00836072" w:rsidRPr="00995D98" w:rsidRDefault="00836072" w:rsidP="00836072">
      <w:pPr>
        <w:tabs>
          <w:tab w:val="left" w:pos="2751"/>
        </w:tabs>
        <w:ind w:left="57"/>
        <w:rPr>
          <w:rFonts w:ascii="Arial" w:hAnsi="Arial" w:cs="Arial"/>
          <w:color w:val="000000"/>
          <w:sz w:val="22"/>
          <w:szCs w:val="22"/>
        </w:rPr>
      </w:pPr>
    </w:p>
    <w:p w14:paraId="3ABF64A1" w14:textId="77777777" w:rsidR="003163A0" w:rsidRPr="003163A0" w:rsidRDefault="003163A0" w:rsidP="003163A0"/>
    <w:p w14:paraId="251463FE" w14:textId="1BE42777" w:rsidR="00D13322" w:rsidRDefault="007718E2" w:rsidP="00DF644D">
      <w:pPr>
        <w:pStyle w:val="Heading1"/>
        <w:numPr>
          <w:ilvl w:val="0"/>
          <w:numId w:val="0"/>
        </w:numPr>
      </w:pPr>
      <w:bookmarkStart w:id="3" w:name="_Toc200443986"/>
      <w:r>
        <w:lastRenderedPageBreak/>
        <w:t>Declaration</w:t>
      </w:r>
      <w:r w:rsidR="00703CF4">
        <w:t xml:space="preserve"> </w:t>
      </w:r>
      <w:r w:rsidR="00F85E96">
        <w:t>Three</w:t>
      </w:r>
      <w:r w:rsidR="00703CF4">
        <w:t xml:space="preserve"> </w:t>
      </w:r>
      <w:r w:rsidR="00836072">
        <w:t xml:space="preserve">- </w:t>
      </w:r>
      <w:r w:rsidR="00952F8F">
        <w:t>Commercially sensitive information</w:t>
      </w:r>
      <w:bookmarkEnd w:id="3"/>
    </w:p>
    <w:p w14:paraId="4BDDC2ED" w14:textId="54FA5029" w:rsidR="000E7D5C" w:rsidRDefault="000E7D5C" w:rsidP="000E7D5C">
      <w:pPr>
        <w:pStyle w:val="BodyText1"/>
        <w:spacing w:after="0"/>
        <w:rPr>
          <w:rFonts w:ascii="Arial" w:hAnsi="Arial" w:cs="Arial"/>
          <w:sz w:val="22"/>
          <w:szCs w:val="22"/>
        </w:rPr>
      </w:pPr>
      <w:r w:rsidRPr="00995D98">
        <w:rPr>
          <w:rFonts w:ascii="Arial" w:hAnsi="Arial" w:cs="Arial"/>
          <w:sz w:val="22"/>
          <w:szCs w:val="22"/>
        </w:rPr>
        <w:t xml:space="preserve">This </w:t>
      </w:r>
      <w:r w:rsidR="007D2F3B">
        <w:rPr>
          <w:rFonts w:ascii="Arial" w:hAnsi="Arial" w:cs="Arial"/>
          <w:sz w:val="22"/>
          <w:szCs w:val="22"/>
        </w:rPr>
        <w:t>declaration</w:t>
      </w:r>
      <w:r w:rsidRPr="00995D98">
        <w:rPr>
          <w:rFonts w:ascii="Arial" w:hAnsi="Arial" w:cs="Arial"/>
          <w:sz w:val="22"/>
          <w:szCs w:val="22"/>
        </w:rPr>
        <w:t xml:space="preserve"> should be read in conjunction with the relevant paragraphs relating to freedom of information (</w:t>
      </w:r>
      <w:r w:rsidRPr="00F92A14">
        <w:rPr>
          <w:rFonts w:ascii="Arial" w:hAnsi="Arial" w:cs="Arial"/>
          <w:sz w:val="22"/>
          <w:szCs w:val="22"/>
        </w:rPr>
        <w:t xml:space="preserve">FOIA) and environmental information (EIR) in </w:t>
      </w:r>
      <w:r w:rsidR="00C125C0" w:rsidRPr="00F92A14">
        <w:rPr>
          <w:rFonts w:ascii="Arial" w:hAnsi="Arial" w:cs="Arial"/>
          <w:sz w:val="22"/>
          <w:szCs w:val="22"/>
        </w:rPr>
        <w:t xml:space="preserve">section </w:t>
      </w:r>
      <w:r w:rsidR="00190F43">
        <w:rPr>
          <w:rFonts w:ascii="Arial" w:hAnsi="Arial" w:cs="Arial"/>
          <w:sz w:val="22"/>
          <w:szCs w:val="22"/>
        </w:rPr>
        <w:t>12</w:t>
      </w:r>
      <w:r w:rsidR="00A30523" w:rsidRPr="00F92A14">
        <w:rPr>
          <w:rFonts w:ascii="Arial" w:hAnsi="Arial" w:cs="Arial"/>
          <w:sz w:val="22"/>
          <w:szCs w:val="22"/>
        </w:rPr>
        <w:t xml:space="preserve"> </w:t>
      </w:r>
      <w:r w:rsidR="008141EB">
        <w:rPr>
          <w:rFonts w:ascii="Arial" w:hAnsi="Arial" w:cs="Arial"/>
          <w:sz w:val="22"/>
          <w:szCs w:val="22"/>
        </w:rPr>
        <w:t xml:space="preserve">procurement </w:t>
      </w:r>
      <w:r w:rsidRPr="00F92A14">
        <w:rPr>
          <w:rFonts w:ascii="Arial" w:hAnsi="Arial" w:cs="Arial"/>
          <w:sz w:val="22"/>
          <w:szCs w:val="22"/>
        </w:rPr>
        <w:t>terms and conditions</w:t>
      </w:r>
      <w:r w:rsidR="00B216C3" w:rsidRPr="00F92A14">
        <w:rPr>
          <w:rFonts w:ascii="Arial" w:hAnsi="Arial" w:cs="Arial"/>
          <w:sz w:val="22"/>
          <w:szCs w:val="22"/>
        </w:rPr>
        <w:t xml:space="preserve"> of the ITT document</w:t>
      </w:r>
      <w:r w:rsidRPr="00F92A14">
        <w:rPr>
          <w:rFonts w:ascii="Arial" w:hAnsi="Arial" w:cs="Arial"/>
          <w:sz w:val="22"/>
          <w:szCs w:val="22"/>
        </w:rPr>
        <w:t>.</w:t>
      </w:r>
    </w:p>
    <w:p w14:paraId="48505B44" w14:textId="77777777" w:rsidR="000E7D5C" w:rsidRPr="00995D98" w:rsidRDefault="000E7D5C" w:rsidP="000E7D5C">
      <w:pPr>
        <w:pStyle w:val="BodyText1"/>
        <w:spacing w:after="0"/>
        <w:rPr>
          <w:rFonts w:ascii="Arial" w:hAnsi="Arial" w:cs="Arial"/>
          <w:sz w:val="22"/>
          <w:szCs w:val="22"/>
        </w:rPr>
      </w:pPr>
    </w:p>
    <w:p w14:paraId="158BCCA0" w14:textId="77777777" w:rsidR="000E7D5C" w:rsidRPr="00995D98" w:rsidRDefault="000E7D5C" w:rsidP="000E7D5C">
      <w:pPr>
        <w:pStyle w:val="BodyText1"/>
        <w:spacing w:after="0"/>
        <w:rPr>
          <w:rFonts w:ascii="Arial" w:hAnsi="Arial" w:cs="Arial"/>
          <w:sz w:val="22"/>
          <w:szCs w:val="22"/>
        </w:rPr>
      </w:pPr>
      <w:r w:rsidRPr="00995D98">
        <w:rPr>
          <w:rFonts w:ascii="Arial" w:hAnsi="Arial" w:cs="Arial"/>
          <w:sz w:val="22"/>
          <w:szCs w:val="22"/>
        </w:rPr>
        <w:t>I declare that I wish the following information to be designated as commercially sensitive:</w:t>
      </w: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0E7D5C" w:rsidRPr="00995D98" w14:paraId="3F94D2D2" w14:textId="77777777">
        <w:trPr>
          <w:cantSplit/>
          <w:trHeight w:val="907"/>
        </w:trPr>
        <w:tc>
          <w:tcPr>
            <w:tcW w:w="10194" w:type="dxa"/>
          </w:tcPr>
          <w:p w14:paraId="2F35D764" w14:textId="77777777" w:rsidR="000E7D5C" w:rsidRPr="00995D98" w:rsidRDefault="000E7D5C" w:rsidP="000E7D5C">
            <w:pPr>
              <w:rPr>
                <w:rFonts w:ascii="Arial" w:hAnsi="Arial" w:cs="Arial"/>
                <w:sz w:val="18"/>
                <w:szCs w:val="18"/>
              </w:rPr>
            </w:pPr>
          </w:p>
        </w:tc>
      </w:tr>
    </w:tbl>
    <w:p w14:paraId="4B68A4AB" w14:textId="77777777" w:rsidR="000E7D5C" w:rsidRPr="00995D98" w:rsidRDefault="000E7D5C" w:rsidP="000E7D5C">
      <w:pPr>
        <w:pStyle w:val="BodyText1"/>
        <w:spacing w:after="0"/>
        <w:rPr>
          <w:rFonts w:ascii="Arial" w:hAnsi="Arial" w:cs="Arial"/>
          <w:sz w:val="22"/>
          <w:szCs w:val="22"/>
        </w:rPr>
      </w:pPr>
    </w:p>
    <w:p w14:paraId="088220EC" w14:textId="77777777" w:rsidR="000E7D5C" w:rsidRPr="00995D98" w:rsidRDefault="000E7D5C" w:rsidP="000E7D5C">
      <w:pPr>
        <w:pStyle w:val="BodyText1"/>
        <w:spacing w:after="0"/>
        <w:ind w:right="-427"/>
        <w:rPr>
          <w:rFonts w:ascii="Arial" w:hAnsi="Arial" w:cs="Arial"/>
          <w:sz w:val="22"/>
          <w:szCs w:val="22"/>
        </w:rPr>
      </w:pPr>
      <w:r w:rsidRPr="00995D98">
        <w:rPr>
          <w:rFonts w:ascii="Arial" w:hAnsi="Arial" w:cs="Arial"/>
          <w:sz w:val="22"/>
          <w:szCs w:val="22"/>
        </w:rPr>
        <w:t>The reason(s) it is considered that this information should be exempt under FOIA and EIR is:</w:t>
      </w: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0E7D5C" w:rsidRPr="00995D98" w14:paraId="3C60C75C" w14:textId="77777777">
        <w:trPr>
          <w:cantSplit/>
          <w:trHeight w:val="907"/>
        </w:trPr>
        <w:tc>
          <w:tcPr>
            <w:tcW w:w="10194" w:type="dxa"/>
          </w:tcPr>
          <w:p w14:paraId="0335A753" w14:textId="77777777" w:rsidR="000E7D5C" w:rsidRPr="00995D98" w:rsidRDefault="000E7D5C" w:rsidP="000E7D5C">
            <w:pPr>
              <w:rPr>
                <w:rFonts w:ascii="Arial" w:hAnsi="Arial" w:cs="Arial"/>
                <w:sz w:val="18"/>
                <w:szCs w:val="18"/>
              </w:rPr>
            </w:pPr>
          </w:p>
        </w:tc>
      </w:tr>
    </w:tbl>
    <w:p w14:paraId="67CCF4B4" w14:textId="77777777" w:rsidR="000E7D5C" w:rsidRPr="00995D98" w:rsidRDefault="000E7D5C" w:rsidP="000E7D5C">
      <w:pPr>
        <w:pStyle w:val="BodyText1"/>
        <w:spacing w:after="0"/>
        <w:rPr>
          <w:rFonts w:ascii="Arial" w:hAnsi="Arial" w:cs="Arial"/>
          <w:sz w:val="22"/>
          <w:szCs w:val="22"/>
        </w:rPr>
      </w:pPr>
    </w:p>
    <w:p w14:paraId="3CD49DE5" w14:textId="77777777" w:rsidR="000E7D5C" w:rsidRPr="00995D98" w:rsidRDefault="000E7D5C" w:rsidP="000E7D5C">
      <w:pPr>
        <w:pStyle w:val="BodyText1"/>
        <w:spacing w:after="0"/>
        <w:rPr>
          <w:rFonts w:ascii="Arial" w:hAnsi="Arial" w:cs="Arial"/>
          <w:sz w:val="22"/>
          <w:szCs w:val="22"/>
        </w:rPr>
      </w:pPr>
      <w:r w:rsidRPr="00995D98">
        <w:rPr>
          <w:rFonts w:ascii="Arial" w:hAnsi="Arial" w:cs="Arial"/>
          <w:sz w:val="22"/>
          <w:szCs w:val="22"/>
        </w:rPr>
        <w:t>The period of time for which it is considered this information should be exempt is:</w:t>
      </w: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0E7D5C" w:rsidRPr="00995D98" w14:paraId="569F28C7" w14:textId="77777777">
        <w:trPr>
          <w:cantSplit/>
          <w:trHeight w:val="907"/>
        </w:trPr>
        <w:tc>
          <w:tcPr>
            <w:tcW w:w="10194" w:type="dxa"/>
          </w:tcPr>
          <w:p w14:paraId="43BA2160" w14:textId="77777777" w:rsidR="000E7D5C" w:rsidRPr="00995D98" w:rsidRDefault="000E7D5C" w:rsidP="000E7D5C">
            <w:pPr>
              <w:rPr>
                <w:rFonts w:ascii="Arial" w:hAnsi="Arial" w:cs="Arial"/>
                <w:sz w:val="18"/>
                <w:szCs w:val="18"/>
              </w:rPr>
            </w:pPr>
          </w:p>
        </w:tc>
      </w:tr>
    </w:tbl>
    <w:p w14:paraId="32EC5062" w14:textId="77777777" w:rsidR="000E7D5C" w:rsidRPr="00995D98" w:rsidRDefault="000E7D5C" w:rsidP="000E7D5C">
      <w:pPr>
        <w:pStyle w:val="BodyText1"/>
        <w:spacing w:after="0"/>
        <w:rPr>
          <w:rFonts w:ascii="Arial" w:hAnsi="Arial" w:cs="Arial"/>
          <w:sz w:val="22"/>
          <w:szCs w:val="22"/>
        </w:rPr>
      </w:pPr>
    </w:p>
    <w:p w14:paraId="4441B691" w14:textId="77777777" w:rsidR="000E7D5C" w:rsidRPr="00995D98" w:rsidRDefault="000E7D5C" w:rsidP="000E7D5C">
      <w:pPr>
        <w:pStyle w:val="BodyText1"/>
        <w:spacing w:after="0"/>
        <w:rPr>
          <w:rFonts w:ascii="Arial" w:hAnsi="Arial" w:cs="Arial"/>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E7D5C" w:rsidRPr="00995D98" w14:paraId="787C9A34" w14:textId="77777777">
        <w:trPr>
          <w:cantSplit/>
        </w:trPr>
        <w:tc>
          <w:tcPr>
            <w:tcW w:w="2410" w:type="dxa"/>
            <w:tcBorders>
              <w:right w:val="single" w:sz="4" w:space="0" w:color="auto"/>
            </w:tcBorders>
            <w:tcMar>
              <w:left w:w="0" w:type="dxa"/>
            </w:tcMar>
          </w:tcPr>
          <w:p w14:paraId="2805B836" w14:textId="77777777" w:rsidR="000E7D5C" w:rsidRPr="00995D98" w:rsidRDefault="000E7D5C" w:rsidP="000E7D5C">
            <w:pPr>
              <w:rPr>
                <w:rFonts w:ascii="Arial" w:hAnsi="Arial" w:cs="Arial"/>
                <w:b/>
                <w:bCs/>
                <w:sz w:val="22"/>
                <w:szCs w:val="22"/>
              </w:rPr>
            </w:pPr>
            <w:r w:rsidRPr="00995D98">
              <w:rPr>
                <w:rFonts w:ascii="Arial" w:hAnsi="Arial" w:cs="Arial"/>
                <w:b/>
                <w:sz w:val="22"/>
                <w:szCs w:val="22"/>
              </w:rPr>
              <w:br/>
              <w:t>Signature</w:t>
            </w:r>
          </w:p>
        </w:tc>
        <w:tc>
          <w:tcPr>
            <w:tcW w:w="7796" w:type="dxa"/>
            <w:tcBorders>
              <w:top w:val="single" w:sz="4" w:space="0" w:color="auto"/>
              <w:left w:val="single" w:sz="4" w:space="0" w:color="auto"/>
              <w:bottom w:val="single" w:sz="4" w:space="0" w:color="auto"/>
              <w:right w:val="single" w:sz="4" w:space="0" w:color="auto"/>
            </w:tcBorders>
          </w:tcPr>
          <w:p w14:paraId="7E78B9CB" w14:textId="77777777" w:rsidR="000E7D5C" w:rsidRPr="00995D98" w:rsidRDefault="000E7D5C" w:rsidP="000E7D5C">
            <w:pPr>
              <w:rPr>
                <w:rFonts w:ascii="Arial" w:hAnsi="Arial" w:cs="Arial"/>
                <w:color w:val="000000"/>
                <w:sz w:val="22"/>
                <w:szCs w:val="22"/>
              </w:rPr>
            </w:pPr>
          </w:p>
        </w:tc>
      </w:tr>
    </w:tbl>
    <w:p w14:paraId="5F34A7A9" w14:textId="77777777" w:rsidR="000E7D5C" w:rsidRPr="00995D98" w:rsidRDefault="000E7D5C" w:rsidP="000E7D5C">
      <w:pPr>
        <w:tabs>
          <w:tab w:val="left" w:pos="2751"/>
        </w:tabs>
        <w:ind w:left="57"/>
        <w:rPr>
          <w:rFonts w:ascii="Arial" w:hAnsi="Arial" w:cs="Arial"/>
          <w:color w:val="000000"/>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E7D5C" w:rsidRPr="00995D98" w14:paraId="1FBC7CF9" w14:textId="77777777">
        <w:trPr>
          <w:cantSplit/>
        </w:trPr>
        <w:tc>
          <w:tcPr>
            <w:tcW w:w="2410" w:type="dxa"/>
            <w:tcBorders>
              <w:right w:val="single" w:sz="4" w:space="0" w:color="auto"/>
            </w:tcBorders>
            <w:tcMar>
              <w:left w:w="0" w:type="dxa"/>
            </w:tcMar>
          </w:tcPr>
          <w:p w14:paraId="0210F875" w14:textId="77777777" w:rsidR="000E7D5C" w:rsidRPr="00995D98" w:rsidRDefault="000E7D5C" w:rsidP="000E7D5C">
            <w:pPr>
              <w:rPr>
                <w:rFonts w:ascii="Arial" w:hAnsi="Arial" w:cs="Arial"/>
                <w:b/>
                <w:bCs/>
                <w:sz w:val="22"/>
                <w:szCs w:val="22"/>
              </w:rPr>
            </w:pPr>
            <w:r w:rsidRPr="00995D98">
              <w:rPr>
                <w:rFonts w:ascii="Arial" w:hAnsi="Arial" w:cs="Arial"/>
                <w:b/>
                <w:sz w:val="22"/>
                <w:szCs w:val="22"/>
              </w:rPr>
              <w:t>Name (print)</w:t>
            </w:r>
          </w:p>
        </w:tc>
        <w:tc>
          <w:tcPr>
            <w:tcW w:w="7796" w:type="dxa"/>
            <w:tcBorders>
              <w:top w:val="single" w:sz="4" w:space="0" w:color="auto"/>
              <w:left w:val="single" w:sz="4" w:space="0" w:color="auto"/>
              <w:bottom w:val="single" w:sz="4" w:space="0" w:color="auto"/>
              <w:right w:val="single" w:sz="4" w:space="0" w:color="auto"/>
            </w:tcBorders>
          </w:tcPr>
          <w:p w14:paraId="60184FDB" w14:textId="77777777" w:rsidR="000E7D5C" w:rsidRPr="00995D98" w:rsidRDefault="000E7D5C" w:rsidP="000E7D5C">
            <w:pPr>
              <w:rPr>
                <w:rFonts w:ascii="Arial" w:hAnsi="Arial" w:cs="Arial"/>
                <w:color w:val="000000"/>
                <w:sz w:val="22"/>
                <w:szCs w:val="22"/>
              </w:rPr>
            </w:pPr>
          </w:p>
        </w:tc>
      </w:tr>
    </w:tbl>
    <w:p w14:paraId="1D1322F8" w14:textId="77777777" w:rsidR="000E7D5C" w:rsidRPr="00995D98" w:rsidRDefault="000E7D5C" w:rsidP="000E7D5C">
      <w:pPr>
        <w:tabs>
          <w:tab w:val="left" w:pos="2751"/>
        </w:tabs>
        <w:ind w:left="57"/>
        <w:rPr>
          <w:rFonts w:ascii="Arial" w:hAnsi="Arial" w:cs="Arial"/>
          <w:color w:val="000000"/>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E7D5C" w:rsidRPr="00995D98" w14:paraId="67B3D6C5" w14:textId="77777777">
        <w:trPr>
          <w:cantSplit/>
          <w:trHeight w:val="23"/>
        </w:trPr>
        <w:tc>
          <w:tcPr>
            <w:tcW w:w="2410" w:type="dxa"/>
            <w:tcBorders>
              <w:right w:val="single" w:sz="4" w:space="0" w:color="auto"/>
            </w:tcBorders>
            <w:tcMar>
              <w:left w:w="0" w:type="dxa"/>
            </w:tcMar>
          </w:tcPr>
          <w:p w14:paraId="023134A7" w14:textId="77777777" w:rsidR="000E7D5C" w:rsidRPr="00995D98" w:rsidRDefault="000E7D5C" w:rsidP="000E7D5C">
            <w:pPr>
              <w:rPr>
                <w:rFonts w:ascii="Arial" w:hAnsi="Arial" w:cs="Arial"/>
                <w:b/>
                <w:bCs/>
                <w:sz w:val="22"/>
                <w:szCs w:val="22"/>
              </w:rPr>
            </w:pPr>
            <w:r w:rsidRPr="00995D98">
              <w:rPr>
                <w:rFonts w:ascii="Arial" w:hAnsi="Arial" w:cs="Arial"/>
                <w:b/>
                <w:sz w:val="22"/>
                <w:szCs w:val="22"/>
              </w:rPr>
              <w:t>Position</w:t>
            </w:r>
          </w:p>
        </w:tc>
        <w:tc>
          <w:tcPr>
            <w:tcW w:w="7796" w:type="dxa"/>
            <w:tcBorders>
              <w:top w:val="single" w:sz="4" w:space="0" w:color="auto"/>
              <w:left w:val="single" w:sz="4" w:space="0" w:color="auto"/>
              <w:bottom w:val="single" w:sz="4" w:space="0" w:color="auto"/>
              <w:right w:val="single" w:sz="4" w:space="0" w:color="auto"/>
            </w:tcBorders>
          </w:tcPr>
          <w:p w14:paraId="34BD92C1" w14:textId="77777777" w:rsidR="000E7D5C" w:rsidRPr="00995D98" w:rsidRDefault="000E7D5C" w:rsidP="000E7D5C">
            <w:pPr>
              <w:rPr>
                <w:rFonts w:ascii="Arial" w:hAnsi="Arial" w:cs="Arial"/>
                <w:color w:val="000000"/>
                <w:sz w:val="22"/>
                <w:szCs w:val="22"/>
              </w:rPr>
            </w:pPr>
          </w:p>
        </w:tc>
      </w:tr>
    </w:tbl>
    <w:p w14:paraId="7943408B" w14:textId="77777777" w:rsidR="000E7D5C" w:rsidRPr="00995D98" w:rsidRDefault="000E7D5C" w:rsidP="000E7D5C">
      <w:pPr>
        <w:tabs>
          <w:tab w:val="left" w:pos="2751"/>
        </w:tabs>
        <w:ind w:left="57"/>
        <w:rPr>
          <w:rFonts w:ascii="Arial" w:hAnsi="Arial" w:cs="Arial"/>
          <w:color w:val="000000"/>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E7D5C" w:rsidRPr="00995D98" w14:paraId="4AFFDD99" w14:textId="77777777">
        <w:trPr>
          <w:cantSplit/>
        </w:trPr>
        <w:tc>
          <w:tcPr>
            <w:tcW w:w="2410" w:type="dxa"/>
            <w:tcBorders>
              <w:right w:val="single" w:sz="4" w:space="0" w:color="auto"/>
            </w:tcBorders>
            <w:tcMar>
              <w:left w:w="0" w:type="dxa"/>
            </w:tcMar>
          </w:tcPr>
          <w:p w14:paraId="241013CD" w14:textId="77777777" w:rsidR="000E7D5C" w:rsidRPr="00995D98" w:rsidRDefault="000E7D5C" w:rsidP="000E7D5C">
            <w:pPr>
              <w:rPr>
                <w:rFonts w:ascii="Arial" w:hAnsi="Arial" w:cs="Arial"/>
                <w:b/>
                <w:bCs/>
                <w:sz w:val="22"/>
                <w:szCs w:val="22"/>
              </w:rPr>
            </w:pPr>
            <w:r w:rsidRPr="00995D98">
              <w:rPr>
                <w:rFonts w:ascii="Arial" w:hAnsi="Arial" w:cs="Arial"/>
                <w:b/>
                <w:sz w:val="22"/>
                <w:szCs w:val="22"/>
              </w:rPr>
              <w:t>Supplier name</w:t>
            </w:r>
          </w:p>
        </w:tc>
        <w:tc>
          <w:tcPr>
            <w:tcW w:w="7796" w:type="dxa"/>
            <w:tcBorders>
              <w:top w:val="single" w:sz="4" w:space="0" w:color="auto"/>
              <w:left w:val="single" w:sz="4" w:space="0" w:color="auto"/>
              <w:bottom w:val="single" w:sz="4" w:space="0" w:color="auto"/>
              <w:right w:val="single" w:sz="4" w:space="0" w:color="auto"/>
            </w:tcBorders>
          </w:tcPr>
          <w:p w14:paraId="17D46A54" w14:textId="77777777" w:rsidR="000E7D5C" w:rsidRPr="00995D98" w:rsidRDefault="000E7D5C" w:rsidP="000E7D5C">
            <w:pPr>
              <w:rPr>
                <w:rFonts w:ascii="Arial" w:hAnsi="Arial" w:cs="Arial"/>
                <w:color w:val="000000"/>
                <w:sz w:val="22"/>
                <w:szCs w:val="22"/>
              </w:rPr>
            </w:pPr>
          </w:p>
        </w:tc>
      </w:tr>
    </w:tbl>
    <w:p w14:paraId="54E5228E" w14:textId="77777777" w:rsidR="000E7D5C" w:rsidRPr="00995D98" w:rsidRDefault="000E7D5C" w:rsidP="000E7D5C">
      <w:pPr>
        <w:tabs>
          <w:tab w:val="left" w:pos="2751"/>
        </w:tabs>
        <w:ind w:left="57"/>
        <w:rPr>
          <w:rFonts w:ascii="Arial" w:hAnsi="Arial" w:cs="Arial"/>
          <w:color w:val="000000"/>
          <w:sz w:val="22"/>
          <w:szCs w:val="22"/>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0E7D5C" w:rsidRPr="00995D98" w14:paraId="2AA2BEDB" w14:textId="77777777">
        <w:trPr>
          <w:cantSplit/>
        </w:trPr>
        <w:tc>
          <w:tcPr>
            <w:tcW w:w="2410" w:type="dxa"/>
            <w:tcBorders>
              <w:right w:val="single" w:sz="4" w:space="0" w:color="auto"/>
            </w:tcBorders>
            <w:tcMar>
              <w:left w:w="0" w:type="dxa"/>
            </w:tcMar>
          </w:tcPr>
          <w:p w14:paraId="756B719B" w14:textId="77777777" w:rsidR="000E7D5C" w:rsidRPr="00995D98" w:rsidRDefault="000E7D5C" w:rsidP="000E7D5C">
            <w:pPr>
              <w:rPr>
                <w:rFonts w:ascii="Arial" w:hAnsi="Arial" w:cs="Arial"/>
                <w:b/>
                <w:bCs/>
                <w:sz w:val="22"/>
                <w:szCs w:val="22"/>
              </w:rPr>
            </w:pPr>
            <w:r w:rsidRPr="00995D98">
              <w:rPr>
                <w:rFonts w:ascii="Arial" w:hAnsi="Arial" w:cs="Arial"/>
                <w:b/>
                <w:bCs/>
                <w:sz w:val="22"/>
                <w:szCs w:val="22"/>
              </w:rPr>
              <w:t>Date</w:t>
            </w:r>
          </w:p>
        </w:tc>
        <w:tc>
          <w:tcPr>
            <w:tcW w:w="4253" w:type="dxa"/>
            <w:tcBorders>
              <w:top w:val="single" w:sz="4" w:space="0" w:color="auto"/>
              <w:left w:val="single" w:sz="4" w:space="0" w:color="auto"/>
              <w:bottom w:val="single" w:sz="4" w:space="0" w:color="auto"/>
              <w:right w:val="single" w:sz="4" w:space="0" w:color="auto"/>
            </w:tcBorders>
          </w:tcPr>
          <w:p w14:paraId="35F24736" w14:textId="77777777" w:rsidR="000E7D5C" w:rsidRPr="00995D98" w:rsidRDefault="000E7D5C" w:rsidP="000E7D5C">
            <w:pPr>
              <w:rPr>
                <w:rFonts w:ascii="Arial" w:hAnsi="Arial" w:cs="Arial"/>
                <w:color w:val="000000"/>
                <w:sz w:val="22"/>
                <w:szCs w:val="22"/>
              </w:rPr>
            </w:pPr>
          </w:p>
        </w:tc>
      </w:tr>
    </w:tbl>
    <w:p w14:paraId="4080A20A" w14:textId="77777777" w:rsidR="000E7D5C" w:rsidRPr="00995D98" w:rsidRDefault="000E7D5C" w:rsidP="000E7D5C">
      <w:pPr>
        <w:tabs>
          <w:tab w:val="left" w:pos="2751"/>
        </w:tabs>
        <w:ind w:left="57"/>
        <w:rPr>
          <w:rFonts w:ascii="Arial" w:hAnsi="Arial" w:cs="Arial"/>
          <w:color w:val="000000"/>
          <w:sz w:val="22"/>
          <w:szCs w:val="22"/>
        </w:rPr>
      </w:pPr>
    </w:p>
    <w:p w14:paraId="1F4F9A43" w14:textId="77777777" w:rsidR="000E7D5C" w:rsidRPr="000E7D5C" w:rsidRDefault="000E7D5C" w:rsidP="000E7D5C"/>
    <w:p w14:paraId="67C9CD57" w14:textId="77777777" w:rsidR="00D13322" w:rsidRDefault="00D13322" w:rsidP="001F5BFF"/>
    <w:p w14:paraId="00309711" w14:textId="77777777" w:rsidR="000334B6" w:rsidRDefault="000334B6" w:rsidP="001F5BFF"/>
    <w:p w14:paraId="61356FA4" w14:textId="77777777" w:rsidR="000334B6" w:rsidRDefault="000334B6" w:rsidP="001F5BFF"/>
    <w:p w14:paraId="213447B8" w14:textId="77777777" w:rsidR="000334B6" w:rsidRDefault="000334B6" w:rsidP="001F5BFF"/>
    <w:p w14:paraId="1B04B561" w14:textId="77777777" w:rsidR="000334B6" w:rsidRDefault="000334B6" w:rsidP="001F5BFF"/>
    <w:p w14:paraId="3D7E422A" w14:textId="77777777" w:rsidR="000334B6" w:rsidRDefault="000334B6" w:rsidP="001F5BFF"/>
    <w:p w14:paraId="06E5C22B" w14:textId="77777777" w:rsidR="000334B6" w:rsidRDefault="000334B6" w:rsidP="001F5BFF"/>
    <w:p w14:paraId="134FFAAB" w14:textId="77777777" w:rsidR="000334B6" w:rsidRDefault="000334B6" w:rsidP="001F5BFF"/>
    <w:p w14:paraId="6499A66C" w14:textId="77777777" w:rsidR="000334B6" w:rsidRDefault="000334B6" w:rsidP="001F5BFF"/>
    <w:p w14:paraId="0EE60EBE" w14:textId="77777777" w:rsidR="000334B6" w:rsidRDefault="000334B6" w:rsidP="001F5BFF"/>
    <w:p w14:paraId="15235CB0" w14:textId="7CA5EF26" w:rsidR="000334B6" w:rsidRDefault="000334B6" w:rsidP="000334B6">
      <w:pPr>
        <w:pStyle w:val="Heading1"/>
        <w:numPr>
          <w:ilvl w:val="0"/>
          <w:numId w:val="0"/>
        </w:numPr>
      </w:pPr>
      <w:bookmarkStart w:id="4" w:name="_Toc200443987"/>
      <w:r>
        <w:lastRenderedPageBreak/>
        <w:t>Declaration Four – Artificial intelligence</w:t>
      </w:r>
      <w:bookmarkEnd w:id="4"/>
      <w:r>
        <w:t xml:space="preserve"> </w:t>
      </w:r>
    </w:p>
    <w:p w14:paraId="51102077" w14:textId="57828721" w:rsidR="000334B6" w:rsidRDefault="000334B6" w:rsidP="000334B6">
      <w:pPr>
        <w:pStyle w:val="BodyText1"/>
        <w:spacing w:after="0"/>
        <w:rPr>
          <w:rFonts w:ascii="Arial" w:hAnsi="Arial" w:cs="Arial"/>
          <w:sz w:val="22"/>
          <w:szCs w:val="22"/>
        </w:rPr>
      </w:pPr>
      <w:r w:rsidRPr="00995D98">
        <w:rPr>
          <w:rFonts w:ascii="Arial" w:hAnsi="Arial" w:cs="Arial"/>
          <w:sz w:val="22"/>
          <w:szCs w:val="22"/>
        </w:rPr>
        <w:t xml:space="preserve">This </w:t>
      </w:r>
      <w:r>
        <w:rPr>
          <w:rFonts w:ascii="Arial" w:hAnsi="Arial" w:cs="Arial"/>
          <w:sz w:val="22"/>
          <w:szCs w:val="22"/>
        </w:rPr>
        <w:t>declaration</w:t>
      </w:r>
      <w:r w:rsidRPr="00995D98">
        <w:rPr>
          <w:rFonts w:ascii="Arial" w:hAnsi="Arial" w:cs="Arial"/>
          <w:sz w:val="22"/>
          <w:szCs w:val="22"/>
        </w:rPr>
        <w:t xml:space="preserve"> should be read in conjunction with the relevant paragraphs relating to </w:t>
      </w:r>
      <w:r>
        <w:rPr>
          <w:rFonts w:ascii="Arial" w:hAnsi="Arial" w:cs="Arial"/>
          <w:sz w:val="22"/>
          <w:szCs w:val="22"/>
        </w:rPr>
        <w:t>artificial intelligence in</w:t>
      </w:r>
      <w:r w:rsidRPr="00F92A14">
        <w:rPr>
          <w:rFonts w:ascii="Arial" w:hAnsi="Arial" w:cs="Arial"/>
          <w:sz w:val="22"/>
          <w:szCs w:val="22"/>
        </w:rPr>
        <w:t xml:space="preserve"> section </w:t>
      </w:r>
      <w:r w:rsidR="00402D3D">
        <w:rPr>
          <w:rFonts w:ascii="Arial" w:hAnsi="Arial" w:cs="Arial"/>
          <w:sz w:val="22"/>
          <w:szCs w:val="22"/>
        </w:rPr>
        <w:t xml:space="preserve">2.2.3 </w:t>
      </w:r>
      <w:r w:rsidRPr="00F92A14">
        <w:rPr>
          <w:rFonts w:ascii="Arial" w:hAnsi="Arial" w:cs="Arial"/>
          <w:sz w:val="22"/>
          <w:szCs w:val="22"/>
        </w:rPr>
        <w:t>of the ITT document.</w:t>
      </w:r>
    </w:p>
    <w:p w14:paraId="40012828" w14:textId="77777777" w:rsidR="00183060" w:rsidRDefault="00183060" w:rsidP="000334B6">
      <w:pPr>
        <w:pStyle w:val="BodyText1"/>
        <w:spacing w:after="0"/>
        <w:rPr>
          <w:rFonts w:ascii="Arial" w:hAnsi="Arial" w:cs="Arial"/>
          <w:sz w:val="22"/>
          <w:szCs w:val="22"/>
        </w:rPr>
      </w:pPr>
    </w:p>
    <w:p w14:paraId="2F153DF6" w14:textId="23DF05F6" w:rsidR="00183060" w:rsidRDefault="00183060" w:rsidP="000334B6">
      <w:pPr>
        <w:pStyle w:val="BodyText1"/>
        <w:spacing w:after="0"/>
        <w:rPr>
          <w:rFonts w:ascii="Arial" w:hAnsi="Arial" w:cs="Arial"/>
          <w:sz w:val="22"/>
          <w:szCs w:val="22"/>
        </w:rPr>
      </w:pPr>
      <w:r>
        <w:rPr>
          <w:rFonts w:ascii="Arial" w:hAnsi="Arial" w:cs="Arial"/>
          <w:sz w:val="22"/>
          <w:szCs w:val="22"/>
        </w:rPr>
        <w:t xml:space="preserve">Please confirm if artificial intelligence </w:t>
      </w:r>
      <w:r w:rsidR="001B2815">
        <w:rPr>
          <w:rFonts w:ascii="Arial" w:hAnsi="Arial" w:cs="Arial"/>
          <w:sz w:val="22"/>
          <w:szCs w:val="22"/>
        </w:rPr>
        <w:t xml:space="preserve">(AI) </w:t>
      </w:r>
      <w:r>
        <w:rPr>
          <w:rFonts w:ascii="Arial" w:hAnsi="Arial" w:cs="Arial"/>
          <w:sz w:val="22"/>
          <w:szCs w:val="22"/>
        </w:rPr>
        <w:t>has been used in writing your tender submission:</w:t>
      </w:r>
    </w:p>
    <w:p w14:paraId="6C820A99" w14:textId="77777777" w:rsidR="00183060" w:rsidRDefault="00183060" w:rsidP="000334B6">
      <w:pPr>
        <w:pStyle w:val="BodyText1"/>
        <w:spacing w:after="0"/>
        <w:rPr>
          <w:rFonts w:ascii="Arial" w:hAnsi="Arial" w:cs="Arial"/>
          <w:sz w:val="22"/>
          <w:szCs w:val="22"/>
        </w:rPr>
      </w:pPr>
    </w:p>
    <w:p w14:paraId="7654DE97" w14:textId="372DA871" w:rsidR="00183060" w:rsidRDefault="00183060" w:rsidP="000334B6">
      <w:pPr>
        <w:pStyle w:val="BodyText1"/>
        <w:spacing w:after="0"/>
        <w:rPr>
          <w:rFonts w:ascii="Arial" w:hAnsi="Arial" w:cs="Arial"/>
          <w:sz w:val="22"/>
          <w:szCs w:val="22"/>
        </w:rPr>
      </w:pPr>
      <w:r>
        <w:rPr>
          <w:rFonts w:ascii="Arial" w:hAnsi="Arial" w:cs="Arial"/>
          <w:sz w:val="22"/>
          <w:szCs w:val="22"/>
        </w:rPr>
        <w:t xml:space="preserve">Yes </w:t>
      </w:r>
      <w:sdt>
        <w:sdtPr>
          <w:rPr>
            <w:rFonts w:ascii="Arial" w:hAnsi="Arial" w:cs="Arial"/>
            <w:sz w:val="22"/>
            <w:szCs w:val="22"/>
          </w:rPr>
          <w:id w:val="85869757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2D7C39E3" w14:textId="24990A48" w:rsidR="00183060" w:rsidRDefault="00183060" w:rsidP="000334B6">
      <w:pPr>
        <w:pStyle w:val="BodyText1"/>
        <w:spacing w:after="0"/>
        <w:rPr>
          <w:rFonts w:ascii="Arial" w:hAnsi="Arial" w:cs="Arial"/>
          <w:sz w:val="22"/>
          <w:szCs w:val="22"/>
        </w:rPr>
      </w:pPr>
      <w:r>
        <w:rPr>
          <w:rFonts w:ascii="Arial" w:hAnsi="Arial" w:cs="Arial"/>
          <w:sz w:val="22"/>
          <w:szCs w:val="22"/>
        </w:rPr>
        <w:t xml:space="preserve">No </w:t>
      </w:r>
      <w:sdt>
        <w:sdtPr>
          <w:rPr>
            <w:rFonts w:ascii="Arial" w:hAnsi="Arial" w:cs="Arial"/>
            <w:sz w:val="22"/>
            <w:szCs w:val="22"/>
          </w:rPr>
          <w:id w:val="174452293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5AA332A0" w14:textId="77777777" w:rsidR="00B02A02" w:rsidRDefault="00B02A02" w:rsidP="000334B6">
      <w:pPr>
        <w:pStyle w:val="BodyText1"/>
        <w:spacing w:after="0"/>
        <w:rPr>
          <w:rFonts w:ascii="Arial" w:hAnsi="Arial" w:cs="Arial"/>
          <w:sz w:val="22"/>
          <w:szCs w:val="22"/>
        </w:rPr>
      </w:pPr>
    </w:p>
    <w:p w14:paraId="064EFFF9" w14:textId="77777777" w:rsidR="001B2815" w:rsidRDefault="00183060" w:rsidP="000334B6">
      <w:pPr>
        <w:pStyle w:val="BodyText1"/>
        <w:spacing w:after="0"/>
        <w:rPr>
          <w:rFonts w:ascii="Arial" w:hAnsi="Arial" w:cs="Arial"/>
          <w:sz w:val="22"/>
          <w:szCs w:val="22"/>
        </w:rPr>
      </w:pPr>
      <w:r>
        <w:rPr>
          <w:rFonts w:ascii="Arial" w:hAnsi="Arial" w:cs="Arial"/>
          <w:sz w:val="22"/>
          <w:szCs w:val="22"/>
        </w:rPr>
        <w:t>If yes, p</w:t>
      </w:r>
      <w:r w:rsidR="007E0BA5" w:rsidRPr="007E0BA5">
        <w:rPr>
          <w:rFonts w:ascii="Arial" w:hAnsi="Arial" w:cs="Arial"/>
          <w:sz w:val="22"/>
          <w:szCs w:val="22"/>
        </w:rPr>
        <w:t xml:space="preserve">lease detail </w:t>
      </w:r>
      <w:r w:rsidR="001B2815">
        <w:rPr>
          <w:rFonts w:ascii="Arial" w:hAnsi="Arial" w:cs="Arial"/>
          <w:sz w:val="22"/>
          <w:szCs w:val="22"/>
        </w:rPr>
        <w:t>in what capacity AI has been used for your tender submission:</w:t>
      </w:r>
    </w:p>
    <w:p w14:paraId="6FE052F3" w14:textId="77777777" w:rsidR="001B2815" w:rsidRDefault="001B2815" w:rsidP="000334B6">
      <w:pPr>
        <w:pStyle w:val="BodyText1"/>
        <w:spacing w:after="0"/>
        <w:rPr>
          <w:rFonts w:ascii="Arial" w:hAnsi="Arial" w:cs="Arial"/>
          <w:sz w:val="22"/>
          <w:szCs w:val="22"/>
        </w:rPr>
      </w:pP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1B2815" w:rsidRPr="00995D98" w14:paraId="271703A2" w14:textId="77777777" w:rsidTr="00E34126">
        <w:trPr>
          <w:cantSplit/>
          <w:trHeight w:val="907"/>
        </w:trPr>
        <w:tc>
          <w:tcPr>
            <w:tcW w:w="10194" w:type="dxa"/>
          </w:tcPr>
          <w:p w14:paraId="246DE5D6" w14:textId="77777777" w:rsidR="001B2815" w:rsidRPr="00995D98" w:rsidRDefault="001B2815" w:rsidP="00E34126">
            <w:pPr>
              <w:rPr>
                <w:rFonts w:ascii="Arial" w:hAnsi="Arial" w:cs="Arial"/>
                <w:sz w:val="18"/>
                <w:szCs w:val="18"/>
              </w:rPr>
            </w:pPr>
          </w:p>
        </w:tc>
      </w:tr>
    </w:tbl>
    <w:p w14:paraId="73A44290" w14:textId="77777777" w:rsidR="001B2815" w:rsidRDefault="001B2815" w:rsidP="000334B6">
      <w:pPr>
        <w:pStyle w:val="BodyText1"/>
        <w:spacing w:after="0"/>
        <w:rPr>
          <w:rFonts w:ascii="Arial" w:hAnsi="Arial" w:cs="Arial"/>
          <w:sz w:val="22"/>
          <w:szCs w:val="22"/>
        </w:rPr>
      </w:pPr>
    </w:p>
    <w:p w14:paraId="61A74145" w14:textId="5984F0D9" w:rsidR="001B2815" w:rsidRDefault="001B2815" w:rsidP="000334B6">
      <w:pPr>
        <w:pStyle w:val="BodyText1"/>
        <w:spacing w:after="0"/>
        <w:rPr>
          <w:rFonts w:ascii="Arial" w:hAnsi="Arial" w:cs="Arial"/>
          <w:sz w:val="22"/>
          <w:szCs w:val="22"/>
        </w:rPr>
      </w:pPr>
      <w:r>
        <w:rPr>
          <w:rFonts w:ascii="Arial" w:hAnsi="Arial" w:cs="Arial"/>
          <w:sz w:val="22"/>
          <w:szCs w:val="22"/>
        </w:rPr>
        <w:t>Please confirm that all your answers have been checked and verified for accuracy:</w:t>
      </w:r>
    </w:p>
    <w:p w14:paraId="5F73A69B" w14:textId="77777777" w:rsidR="001B2815" w:rsidRDefault="001B2815" w:rsidP="000334B6">
      <w:pPr>
        <w:pStyle w:val="BodyText1"/>
        <w:spacing w:after="0"/>
        <w:rPr>
          <w:rFonts w:ascii="Arial" w:hAnsi="Arial" w:cs="Arial"/>
          <w:sz w:val="22"/>
          <w:szCs w:val="22"/>
        </w:rPr>
      </w:pPr>
    </w:p>
    <w:p w14:paraId="0549E9DD" w14:textId="77777777" w:rsidR="001B2815" w:rsidRDefault="001B2815" w:rsidP="001B2815">
      <w:pPr>
        <w:pStyle w:val="BodyText1"/>
        <w:spacing w:after="0"/>
        <w:rPr>
          <w:rFonts w:ascii="Arial" w:hAnsi="Arial" w:cs="Arial"/>
          <w:sz w:val="22"/>
          <w:szCs w:val="22"/>
        </w:rPr>
      </w:pPr>
      <w:r>
        <w:rPr>
          <w:rFonts w:ascii="Arial" w:hAnsi="Arial" w:cs="Arial"/>
          <w:sz w:val="22"/>
          <w:szCs w:val="22"/>
        </w:rPr>
        <w:t xml:space="preserve">Yes </w:t>
      </w:r>
      <w:sdt>
        <w:sdtPr>
          <w:rPr>
            <w:rFonts w:ascii="Arial" w:hAnsi="Arial" w:cs="Arial"/>
            <w:sz w:val="22"/>
            <w:szCs w:val="22"/>
          </w:rPr>
          <w:id w:val="208295021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7F9D68AC" w14:textId="77777777" w:rsidR="001B2815" w:rsidRDefault="001B2815" w:rsidP="001B2815">
      <w:pPr>
        <w:pStyle w:val="BodyText1"/>
        <w:spacing w:after="0"/>
        <w:rPr>
          <w:rFonts w:ascii="Arial" w:hAnsi="Arial" w:cs="Arial"/>
          <w:sz w:val="22"/>
          <w:szCs w:val="22"/>
        </w:rPr>
      </w:pPr>
      <w:r>
        <w:rPr>
          <w:rFonts w:ascii="Arial" w:hAnsi="Arial" w:cs="Arial"/>
          <w:sz w:val="22"/>
          <w:szCs w:val="22"/>
        </w:rPr>
        <w:t xml:space="preserve">No </w:t>
      </w:r>
      <w:sdt>
        <w:sdtPr>
          <w:rPr>
            <w:rFonts w:ascii="Arial" w:hAnsi="Arial" w:cs="Arial"/>
            <w:sz w:val="22"/>
            <w:szCs w:val="22"/>
          </w:rPr>
          <w:id w:val="-157866561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1E4B80F6" w14:textId="77777777" w:rsidR="00B02A02" w:rsidRDefault="00B02A02" w:rsidP="000334B6"/>
    <w:p w14:paraId="5DCC0659" w14:textId="77777777" w:rsidR="00B02A02" w:rsidRDefault="00B02A02" w:rsidP="000334B6"/>
    <w:tbl>
      <w:tblPr>
        <w:tblW w:w="10206" w:type="dxa"/>
        <w:tblLayout w:type="fixed"/>
        <w:tblCellMar>
          <w:top w:w="57" w:type="dxa"/>
          <w:bottom w:w="57" w:type="dxa"/>
        </w:tblCellMar>
        <w:tblLook w:val="0400" w:firstRow="0" w:lastRow="0" w:firstColumn="0" w:lastColumn="0" w:noHBand="0" w:noVBand="1"/>
      </w:tblPr>
      <w:tblGrid>
        <w:gridCol w:w="2410"/>
        <w:gridCol w:w="7796"/>
      </w:tblGrid>
      <w:tr w:rsidR="00B02A02" w:rsidRPr="00995D98" w14:paraId="2E5F25ED" w14:textId="77777777" w:rsidTr="00E34126">
        <w:trPr>
          <w:cantSplit/>
        </w:trPr>
        <w:tc>
          <w:tcPr>
            <w:tcW w:w="2410" w:type="dxa"/>
            <w:tcBorders>
              <w:right w:val="single" w:sz="4" w:space="0" w:color="auto"/>
            </w:tcBorders>
            <w:tcMar>
              <w:left w:w="0" w:type="dxa"/>
            </w:tcMar>
          </w:tcPr>
          <w:p w14:paraId="4BCF9554" w14:textId="77777777" w:rsidR="00B02A02" w:rsidRPr="00995D98" w:rsidRDefault="00B02A02" w:rsidP="00E34126">
            <w:pPr>
              <w:rPr>
                <w:rFonts w:ascii="Arial" w:hAnsi="Arial" w:cs="Arial"/>
                <w:b/>
                <w:bCs/>
                <w:sz w:val="22"/>
                <w:szCs w:val="22"/>
              </w:rPr>
            </w:pPr>
            <w:r w:rsidRPr="00995D98">
              <w:rPr>
                <w:rFonts w:ascii="Arial" w:hAnsi="Arial" w:cs="Arial"/>
                <w:b/>
                <w:sz w:val="22"/>
                <w:szCs w:val="22"/>
              </w:rPr>
              <w:br/>
              <w:t>Signature</w:t>
            </w:r>
          </w:p>
        </w:tc>
        <w:tc>
          <w:tcPr>
            <w:tcW w:w="7796" w:type="dxa"/>
            <w:tcBorders>
              <w:top w:val="single" w:sz="4" w:space="0" w:color="auto"/>
              <w:left w:val="single" w:sz="4" w:space="0" w:color="auto"/>
              <w:bottom w:val="single" w:sz="4" w:space="0" w:color="auto"/>
              <w:right w:val="single" w:sz="4" w:space="0" w:color="auto"/>
            </w:tcBorders>
          </w:tcPr>
          <w:p w14:paraId="75A0A176" w14:textId="77777777" w:rsidR="00B02A02" w:rsidRPr="00995D98" w:rsidRDefault="00B02A02" w:rsidP="00E34126">
            <w:pPr>
              <w:rPr>
                <w:rFonts w:ascii="Arial" w:hAnsi="Arial" w:cs="Arial"/>
                <w:color w:val="000000"/>
                <w:sz w:val="22"/>
                <w:szCs w:val="22"/>
              </w:rPr>
            </w:pPr>
          </w:p>
        </w:tc>
      </w:tr>
    </w:tbl>
    <w:p w14:paraId="133ECAE5" w14:textId="77777777" w:rsidR="00B02A02" w:rsidRPr="00995D98" w:rsidRDefault="00B02A02" w:rsidP="00B02A02">
      <w:pPr>
        <w:tabs>
          <w:tab w:val="left" w:pos="2751"/>
        </w:tabs>
        <w:ind w:left="57"/>
        <w:rPr>
          <w:rFonts w:ascii="Arial" w:hAnsi="Arial" w:cs="Arial"/>
          <w:color w:val="000000"/>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02A02" w:rsidRPr="00995D98" w14:paraId="65C9DB69" w14:textId="77777777" w:rsidTr="00E34126">
        <w:trPr>
          <w:cantSplit/>
        </w:trPr>
        <w:tc>
          <w:tcPr>
            <w:tcW w:w="2410" w:type="dxa"/>
            <w:tcBorders>
              <w:right w:val="single" w:sz="4" w:space="0" w:color="auto"/>
            </w:tcBorders>
            <w:tcMar>
              <w:left w:w="0" w:type="dxa"/>
            </w:tcMar>
          </w:tcPr>
          <w:p w14:paraId="6AFA65D7" w14:textId="77777777" w:rsidR="00B02A02" w:rsidRPr="00995D98" w:rsidRDefault="00B02A02" w:rsidP="00E34126">
            <w:pPr>
              <w:rPr>
                <w:rFonts w:ascii="Arial" w:hAnsi="Arial" w:cs="Arial"/>
                <w:b/>
                <w:bCs/>
                <w:sz w:val="22"/>
                <w:szCs w:val="22"/>
              </w:rPr>
            </w:pPr>
            <w:r w:rsidRPr="00995D98">
              <w:rPr>
                <w:rFonts w:ascii="Arial" w:hAnsi="Arial" w:cs="Arial"/>
                <w:b/>
                <w:sz w:val="22"/>
                <w:szCs w:val="22"/>
              </w:rPr>
              <w:t>Name (print)</w:t>
            </w:r>
          </w:p>
        </w:tc>
        <w:tc>
          <w:tcPr>
            <w:tcW w:w="7796" w:type="dxa"/>
            <w:tcBorders>
              <w:top w:val="single" w:sz="4" w:space="0" w:color="auto"/>
              <w:left w:val="single" w:sz="4" w:space="0" w:color="auto"/>
              <w:bottom w:val="single" w:sz="4" w:space="0" w:color="auto"/>
              <w:right w:val="single" w:sz="4" w:space="0" w:color="auto"/>
            </w:tcBorders>
          </w:tcPr>
          <w:p w14:paraId="2321E138" w14:textId="77777777" w:rsidR="00B02A02" w:rsidRPr="00995D98" w:rsidRDefault="00B02A02" w:rsidP="00E34126">
            <w:pPr>
              <w:rPr>
                <w:rFonts w:ascii="Arial" w:hAnsi="Arial" w:cs="Arial"/>
                <w:color w:val="000000"/>
                <w:sz w:val="22"/>
                <w:szCs w:val="22"/>
              </w:rPr>
            </w:pPr>
          </w:p>
        </w:tc>
      </w:tr>
    </w:tbl>
    <w:p w14:paraId="0BF34295" w14:textId="77777777" w:rsidR="00B02A02" w:rsidRPr="00995D98" w:rsidRDefault="00B02A02" w:rsidP="00B02A02">
      <w:pPr>
        <w:tabs>
          <w:tab w:val="left" w:pos="2751"/>
        </w:tabs>
        <w:ind w:left="57"/>
        <w:rPr>
          <w:rFonts w:ascii="Arial" w:hAnsi="Arial" w:cs="Arial"/>
          <w:color w:val="000000"/>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02A02" w:rsidRPr="00995D98" w14:paraId="6945949D" w14:textId="77777777" w:rsidTr="00E34126">
        <w:trPr>
          <w:cantSplit/>
          <w:trHeight w:val="23"/>
        </w:trPr>
        <w:tc>
          <w:tcPr>
            <w:tcW w:w="2410" w:type="dxa"/>
            <w:tcBorders>
              <w:right w:val="single" w:sz="4" w:space="0" w:color="auto"/>
            </w:tcBorders>
            <w:tcMar>
              <w:left w:w="0" w:type="dxa"/>
            </w:tcMar>
          </w:tcPr>
          <w:p w14:paraId="0E4E1623" w14:textId="77777777" w:rsidR="00B02A02" w:rsidRPr="00995D98" w:rsidRDefault="00B02A02" w:rsidP="00E34126">
            <w:pPr>
              <w:rPr>
                <w:rFonts w:ascii="Arial" w:hAnsi="Arial" w:cs="Arial"/>
                <w:b/>
                <w:bCs/>
                <w:sz w:val="22"/>
                <w:szCs w:val="22"/>
              </w:rPr>
            </w:pPr>
            <w:r w:rsidRPr="00995D98">
              <w:rPr>
                <w:rFonts w:ascii="Arial" w:hAnsi="Arial" w:cs="Arial"/>
                <w:b/>
                <w:sz w:val="22"/>
                <w:szCs w:val="22"/>
              </w:rPr>
              <w:t>Position</w:t>
            </w:r>
          </w:p>
        </w:tc>
        <w:tc>
          <w:tcPr>
            <w:tcW w:w="7796" w:type="dxa"/>
            <w:tcBorders>
              <w:top w:val="single" w:sz="4" w:space="0" w:color="auto"/>
              <w:left w:val="single" w:sz="4" w:space="0" w:color="auto"/>
              <w:bottom w:val="single" w:sz="4" w:space="0" w:color="auto"/>
              <w:right w:val="single" w:sz="4" w:space="0" w:color="auto"/>
            </w:tcBorders>
          </w:tcPr>
          <w:p w14:paraId="64B4058B" w14:textId="77777777" w:rsidR="00B02A02" w:rsidRPr="00995D98" w:rsidRDefault="00B02A02" w:rsidP="00E34126">
            <w:pPr>
              <w:rPr>
                <w:rFonts w:ascii="Arial" w:hAnsi="Arial" w:cs="Arial"/>
                <w:color w:val="000000"/>
                <w:sz w:val="22"/>
                <w:szCs w:val="22"/>
              </w:rPr>
            </w:pPr>
          </w:p>
        </w:tc>
      </w:tr>
    </w:tbl>
    <w:p w14:paraId="2D633330" w14:textId="77777777" w:rsidR="00B02A02" w:rsidRPr="00995D98" w:rsidRDefault="00B02A02" w:rsidP="00B02A02">
      <w:pPr>
        <w:tabs>
          <w:tab w:val="left" w:pos="2751"/>
        </w:tabs>
        <w:ind w:left="57"/>
        <w:rPr>
          <w:rFonts w:ascii="Arial" w:hAnsi="Arial" w:cs="Arial"/>
          <w:color w:val="000000"/>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02A02" w:rsidRPr="00995D98" w14:paraId="087BCAB5" w14:textId="77777777" w:rsidTr="00E34126">
        <w:trPr>
          <w:cantSplit/>
        </w:trPr>
        <w:tc>
          <w:tcPr>
            <w:tcW w:w="2410" w:type="dxa"/>
            <w:tcBorders>
              <w:right w:val="single" w:sz="4" w:space="0" w:color="auto"/>
            </w:tcBorders>
            <w:tcMar>
              <w:left w:w="0" w:type="dxa"/>
            </w:tcMar>
          </w:tcPr>
          <w:p w14:paraId="51AF7E58" w14:textId="77777777" w:rsidR="00B02A02" w:rsidRPr="00995D98" w:rsidRDefault="00B02A02" w:rsidP="00E34126">
            <w:pPr>
              <w:rPr>
                <w:rFonts w:ascii="Arial" w:hAnsi="Arial" w:cs="Arial"/>
                <w:b/>
                <w:bCs/>
                <w:sz w:val="22"/>
                <w:szCs w:val="22"/>
              </w:rPr>
            </w:pPr>
            <w:r w:rsidRPr="00995D98">
              <w:rPr>
                <w:rFonts w:ascii="Arial" w:hAnsi="Arial" w:cs="Arial"/>
                <w:b/>
                <w:sz w:val="22"/>
                <w:szCs w:val="22"/>
              </w:rPr>
              <w:t>Supplier name</w:t>
            </w:r>
          </w:p>
        </w:tc>
        <w:tc>
          <w:tcPr>
            <w:tcW w:w="7796" w:type="dxa"/>
            <w:tcBorders>
              <w:top w:val="single" w:sz="4" w:space="0" w:color="auto"/>
              <w:left w:val="single" w:sz="4" w:space="0" w:color="auto"/>
              <w:bottom w:val="single" w:sz="4" w:space="0" w:color="auto"/>
              <w:right w:val="single" w:sz="4" w:space="0" w:color="auto"/>
            </w:tcBorders>
          </w:tcPr>
          <w:p w14:paraId="548EE1DD" w14:textId="77777777" w:rsidR="00B02A02" w:rsidRPr="00995D98" w:rsidRDefault="00B02A02" w:rsidP="00E34126">
            <w:pPr>
              <w:rPr>
                <w:rFonts w:ascii="Arial" w:hAnsi="Arial" w:cs="Arial"/>
                <w:color w:val="000000"/>
                <w:sz w:val="22"/>
                <w:szCs w:val="22"/>
              </w:rPr>
            </w:pPr>
          </w:p>
        </w:tc>
      </w:tr>
    </w:tbl>
    <w:p w14:paraId="101C390E" w14:textId="77777777" w:rsidR="00B02A02" w:rsidRPr="00995D98" w:rsidRDefault="00B02A02" w:rsidP="00B02A02">
      <w:pPr>
        <w:tabs>
          <w:tab w:val="left" w:pos="2751"/>
        </w:tabs>
        <w:ind w:left="57"/>
        <w:rPr>
          <w:rFonts w:ascii="Arial" w:hAnsi="Arial" w:cs="Arial"/>
          <w:color w:val="000000"/>
          <w:sz w:val="22"/>
          <w:szCs w:val="22"/>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B02A02" w:rsidRPr="00995D98" w14:paraId="7C255817" w14:textId="77777777" w:rsidTr="00E34126">
        <w:trPr>
          <w:cantSplit/>
        </w:trPr>
        <w:tc>
          <w:tcPr>
            <w:tcW w:w="2410" w:type="dxa"/>
            <w:tcBorders>
              <w:right w:val="single" w:sz="4" w:space="0" w:color="auto"/>
            </w:tcBorders>
            <w:tcMar>
              <w:left w:w="0" w:type="dxa"/>
            </w:tcMar>
          </w:tcPr>
          <w:p w14:paraId="25C58383" w14:textId="77777777" w:rsidR="00B02A02" w:rsidRPr="00995D98" w:rsidRDefault="00B02A02" w:rsidP="00E34126">
            <w:pPr>
              <w:rPr>
                <w:rFonts w:ascii="Arial" w:hAnsi="Arial" w:cs="Arial"/>
                <w:b/>
                <w:bCs/>
                <w:sz w:val="22"/>
                <w:szCs w:val="22"/>
              </w:rPr>
            </w:pPr>
            <w:r w:rsidRPr="00995D98">
              <w:rPr>
                <w:rFonts w:ascii="Arial" w:hAnsi="Arial" w:cs="Arial"/>
                <w:b/>
                <w:bCs/>
                <w:sz w:val="22"/>
                <w:szCs w:val="22"/>
              </w:rPr>
              <w:t>Date</w:t>
            </w:r>
          </w:p>
        </w:tc>
        <w:tc>
          <w:tcPr>
            <w:tcW w:w="4253" w:type="dxa"/>
            <w:tcBorders>
              <w:top w:val="single" w:sz="4" w:space="0" w:color="auto"/>
              <w:left w:val="single" w:sz="4" w:space="0" w:color="auto"/>
              <w:bottom w:val="single" w:sz="4" w:space="0" w:color="auto"/>
              <w:right w:val="single" w:sz="4" w:space="0" w:color="auto"/>
            </w:tcBorders>
          </w:tcPr>
          <w:p w14:paraId="2552FFA0" w14:textId="77777777" w:rsidR="00B02A02" w:rsidRPr="00995D98" w:rsidRDefault="00B02A02" w:rsidP="00E34126">
            <w:pPr>
              <w:rPr>
                <w:rFonts w:ascii="Arial" w:hAnsi="Arial" w:cs="Arial"/>
                <w:color w:val="000000"/>
                <w:sz w:val="22"/>
                <w:szCs w:val="22"/>
              </w:rPr>
            </w:pPr>
          </w:p>
        </w:tc>
      </w:tr>
    </w:tbl>
    <w:p w14:paraId="3FB168AF" w14:textId="77777777" w:rsidR="00B02A02" w:rsidRPr="00995D98" w:rsidRDefault="00B02A02" w:rsidP="00B02A02">
      <w:pPr>
        <w:tabs>
          <w:tab w:val="left" w:pos="2751"/>
        </w:tabs>
        <w:ind w:left="57"/>
        <w:rPr>
          <w:rFonts w:ascii="Arial" w:hAnsi="Arial" w:cs="Arial"/>
          <w:color w:val="000000"/>
          <w:sz w:val="22"/>
          <w:szCs w:val="22"/>
        </w:rPr>
      </w:pPr>
    </w:p>
    <w:p w14:paraId="172A4617" w14:textId="77777777" w:rsidR="00B02A02" w:rsidRPr="000334B6" w:rsidRDefault="00B02A02" w:rsidP="000334B6"/>
    <w:sectPr w:rsidR="00B02A02" w:rsidRPr="000334B6" w:rsidSect="00876817">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1134" w:left="1134" w:header="567"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A7AC7" w14:textId="77777777" w:rsidR="00C25380" w:rsidRDefault="00C25380">
      <w:r>
        <w:separator/>
      </w:r>
    </w:p>
  </w:endnote>
  <w:endnote w:type="continuationSeparator" w:id="0">
    <w:p w14:paraId="597FB7D7" w14:textId="77777777" w:rsidR="00C25380" w:rsidRDefault="00C25380">
      <w:r>
        <w:continuationSeparator/>
      </w:r>
    </w:p>
  </w:endnote>
  <w:endnote w:type="continuationNotice" w:id="1">
    <w:p w14:paraId="42E56F2F" w14:textId="77777777" w:rsidR="00C25380" w:rsidRDefault="00C25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Light">
    <w:altName w:val="Calibri"/>
    <w:charset w:val="00"/>
    <w:family w:val="auto"/>
    <w:pitch w:val="variable"/>
    <w:sig w:usb0="A00002FF" w:usb1="5000205B" w:usb2="00000002" w:usb3="00000000" w:csb0="00000007"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F877" w14:textId="77777777" w:rsidR="00237A18" w:rsidRDefault="00237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5F96" w14:textId="77777777" w:rsidR="00816C13" w:rsidRPr="00237A18" w:rsidRDefault="00816C13">
    <w:pPr>
      <w:pStyle w:val="Footer"/>
      <w:jc w:val="center"/>
      <w:rPr>
        <w:caps/>
        <w:noProof/>
        <w:color w:val="1A276E" w:themeColor="accent1"/>
        <w:sz w:val="22"/>
        <w:szCs w:val="22"/>
      </w:rPr>
    </w:pPr>
    <w:r w:rsidRPr="00237A18">
      <w:rPr>
        <w:caps/>
        <w:color w:val="1A276E" w:themeColor="accent1"/>
        <w:sz w:val="22"/>
        <w:szCs w:val="22"/>
      </w:rPr>
      <w:fldChar w:fldCharType="begin"/>
    </w:r>
    <w:r w:rsidRPr="00237A18">
      <w:rPr>
        <w:caps/>
        <w:color w:val="1A276E" w:themeColor="accent1"/>
        <w:sz w:val="22"/>
        <w:szCs w:val="22"/>
      </w:rPr>
      <w:instrText xml:space="preserve"> PAGE   \* MERGEFORMAT </w:instrText>
    </w:r>
    <w:r w:rsidRPr="00237A18">
      <w:rPr>
        <w:caps/>
        <w:color w:val="1A276E" w:themeColor="accent1"/>
        <w:sz w:val="22"/>
        <w:szCs w:val="22"/>
      </w:rPr>
      <w:fldChar w:fldCharType="separate"/>
    </w:r>
    <w:r w:rsidRPr="00237A18">
      <w:rPr>
        <w:caps/>
        <w:noProof/>
        <w:color w:val="1A276E" w:themeColor="accent1"/>
        <w:sz w:val="22"/>
        <w:szCs w:val="22"/>
      </w:rPr>
      <w:t>2</w:t>
    </w:r>
    <w:r w:rsidRPr="00237A18">
      <w:rPr>
        <w:caps/>
        <w:noProof/>
        <w:color w:val="1A276E" w:themeColor="accent1"/>
        <w:sz w:val="22"/>
        <w:szCs w:val="22"/>
      </w:rPr>
      <w:fldChar w:fldCharType="end"/>
    </w:r>
  </w:p>
  <w:p w14:paraId="118FD1B8" w14:textId="77777777" w:rsidR="00876817" w:rsidRDefault="008768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D711" w14:textId="77777777" w:rsidR="00237A18" w:rsidRDefault="00237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56269" w14:textId="77777777" w:rsidR="00C25380" w:rsidRDefault="00C25380">
      <w:r>
        <w:separator/>
      </w:r>
    </w:p>
  </w:footnote>
  <w:footnote w:type="continuationSeparator" w:id="0">
    <w:p w14:paraId="26C92CD2" w14:textId="77777777" w:rsidR="00C25380" w:rsidRDefault="00C25380">
      <w:r>
        <w:continuationSeparator/>
      </w:r>
    </w:p>
  </w:footnote>
  <w:footnote w:type="continuationNotice" w:id="1">
    <w:p w14:paraId="58436223" w14:textId="77777777" w:rsidR="00C25380" w:rsidRDefault="00C253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72E8" w14:textId="77777777" w:rsidR="00237A18" w:rsidRDefault="00237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0D71" w14:textId="77777777" w:rsidR="00E97EAF" w:rsidRDefault="00E97EAF">
    <w:pPr>
      <w:pStyle w:val="Header"/>
    </w:pPr>
  </w:p>
  <w:p w14:paraId="13C7BB91" w14:textId="1C283990" w:rsidR="00876817" w:rsidRDefault="00876817" w:rsidP="00876817">
    <w:pPr>
      <w:pStyle w:val="Header"/>
      <w:jc w:val="center"/>
    </w:pPr>
    <w:r>
      <w:t>Commercial in Confidence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6286" w14:textId="6997AFF2" w:rsidR="00237A18" w:rsidRDefault="00237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F207D"/>
    <w:multiLevelType w:val="hybridMultilevel"/>
    <w:tmpl w:val="9DDA34C2"/>
    <w:lvl w:ilvl="0" w:tplc="A7B2DA9E">
      <w:start w:val="1"/>
      <w:numFmt w:val="decimal"/>
      <w:lvlText w:val="8.%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9213D"/>
    <w:multiLevelType w:val="hybridMultilevel"/>
    <w:tmpl w:val="1284AD6E"/>
    <w:lvl w:ilvl="0" w:tplc="2B443C6C">
      <w:start w:val="1"/>
      <w:numFmt w:val="decimal"/>
      <w:lvlText w:val="8.2.%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E91177"/>
    <w:multiLevelType w:val="hybridMultilevel"/>
    <w:tmpl w:val="74F07816"/>
    <w:lvl w:ilvl="0" w:tplc="7570C10A">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940B87"/>
    <w:multiLevelType w:val="multilevel"/>
    <w:tmpl w:val="ED4AD33C"/>
    <w:lvl w:ilvl="0">
      <w:start w:val="7"/>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 w15:restartNumberingAfterBreak="0">
    <w:nsid w:val="1B350157"/>
    <w:multiLevelType w:val="hybridMultilevel"/>
    <w:tmpl w:val="2B827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75B2C"/>
    <w:multiLevelType w:val="multilevel"/>
    <w:tmpl w:val="ECB0A0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8F114C"/>
    <w:multiLevelType w:val="hybridMultilevel"/>
    <w:tmpl w:val="96187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1A6C0C"/>
    <w:multiLevelType w:val="multilevel"/>
    <w:tmpl w:val="93D0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FA7AF5"/>
    <w:multiLevelType w:val="hybridMultilevel"/>
    <w:tmpl w:val="3B9095E0"/>
    <w:lvl w:ilvl="0" w:tplc="FD0EA27C">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CACCAC22">
      <w:start w:val="1"/>
      <w:numFmt w:val="decimal"/>
      <w:lvlText w:val="10.%4"/>
      <w:lvlJc w:val="left"/>
      <w:pPr>
        <w:ind w:left="72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8F53F1"/>
    <w:multiLevelType w:val="hybridMultilevel"/>
    <w:tmpl w:val="3DC4E09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15:restartNumberingAfterBreak="0">
    <w:nsid w:val="386654BC"/>
    <w:multiLevelType w:val="multilevel"/>
    <w:tmpl w:val="EBC43B2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89324CD"/>
    <w:multiLevelType w:val="hybridMultilevel"/>
    <w:tmpl w:val="BCFCCAD2"/>
    <w:lvl w:ilvl="0" w:tplc="4AB2F33E">
      <w:start w:val="1"/>
      <w:numFmt w:val="decimal"/>
      <w:lvlText w:val="9.%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B360BD"/>
    <w:multiLevelType w:val="hybridMultilevel"/>
    <w:tmpl w:val="D652B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9FC27CE"/>
    <w:multiLevelType w:val="hybridMultilevel"/>
    <w:tmpl w:val="92148EF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3BE73CCE"/>
    <w:multiLevelType w:val="hybridMultilevel"/>
    <w:tmpl w:val="CDEEA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7C63B5"/>
    <w:multiLevelType w:val="multilevel"/>
    <w:tmpl w:val="E4AE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3C5CCC"/>
    <w:multiLevelType w:val="hybridMultilevel"/>
    <w:tmpl w:val="5B74F456"/>
    <w:lvl w:ilvl="0" w:tplc="8D9C1FAA">
      <w:start w:val="1"/>
      <w:numFmt w:val="decimal"/>
      <w:lvlText w:val="8.1.%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180FCF"/>
    <w:multiLevelType w:val="multilevel"/>
    <w:tmpl w:val="46D00EB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8B31396"/>
    <w:multiLevelType w:val="hybridMultilevel"/>
    <w:tmpl w:val="9CB8E730"/>
    <w:lvl w:ilvl="0" w:tplc="80D2653E">
      <w:start w:val="1"/>
      <w:numFmt w:val="decimal"/>
      <w:lvlText w:val="8.%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0C5FB4"/>
    <w:multiLevelType w:val="hybridMultilevel"/>
    <w:tmpl w:val="9E2EF338"/>
    <w:lvl w:ilvl="0" w:tplc="A7B2DA9E">
      <w:start w:val="1"/>
      <w:numFmt w:val="decimal"/>
      <w:lvlText w:val="8.%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395509"/>
    <w:multiLevelType w:val="multilevel"/>
    <w:tmpl w:val="6D30261E"/>
    <w:lvl w:ilvl="0">
      <w:start w:val="1"/>
      <w:numFmt w:val="decimal"/>
      <w:lvlText w:val="%1."/>
      <w:lvlJc w:val="left"/>
      <w:pPr>
        <w:tabs>
          <w:tab w:val="num" w:pos="360"/>
        </w:tabs>
        <w:ind w:left="113" w:hanging="113"/>
      </w:pPr>
      <w:rPr>
        <w:rFonts w:hint="default"/>
      </w:rPr>
    </w:lvl>
    <w:lvl w:ilvl="1">
      <w:start w:val="1"/>
      <w:numFmt w:val="decimal"/>
      <w:lvlText w:val="%1.%2."/>
      <w:lvlJc w:val="left"/>
      <w:pPr>
        <w:tabs>
          <w:tab w:val="num" w:pos="587"/>
        </w:tabs>
        <w:ind w:left="340" w:hanging="113"/>
      </w:pPr>
      <w:rPr>
        <w:rFonts w:ascii="Arial" w:hAnsi="Arial" w:hint="default"/>
        <w:b w:val="0"/>
        <w:i w:val="0"/>
        <w:sz w:val="18"/>
      </w:rPr>
    </w:lvl>
    <w:lvl w:ilvl="2">
      <w:start w:val="1"/>
      <w:numFmt w:val="decimal"/>
      <w:lvlText w:val="%1.%2.%3."/>
      <w:lvlJc w:val="left"/>
      <w:pPr>
        <w:tabs>
          <w:tab w:val="num" w:pos="1077"/>
        </w:tabs>
        <w:ind w:left="1077"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5B3E1698"/>
    <w:multiLevelType w:val="multilevel"/>
    <w:tmpl w:val="0E78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622760"/>
    <w:multiLevelType w:val="hybridMultilevel"/>
    <w:tmpl w:val="9F74B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F38071F"/>
    <w:multiLevelType w:val="hybridMultilevel"/>
    <w:tmpl w:val="8C18D5B0"/>
    <w:lvl w:ilvl="0" w:tplc="C2523D5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6F3EF3"/>
    <w:multiLevelType w:val="multilevel"/>
    <w:tmpl w:val="6ECAA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C6213E0"/>
    <w:multiLevelType w:val="multilevel"/>
    <w:tmpl w:val="EBC43B2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FFE0CC3"/>
    <w:multiLevelType w:val="multilevel"/>
    <w:tmpl w:val="68DE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9818050">
    <w:abstractNumId w:val="22"/>
  </w:num>
  <w:num w:numId="2" w16cid:durableId="964039992">
    <w:abstractNumId w:val="28"/>
  </w:num>
  <w:num w:numId="3" w16cid:durableId="38675074">
    <w:abstractNumId w:val="26"/>
  </w:num>
  <w:num w:numId="4" w16cid:durableId="1214317083">
    <w:abstractNumId w:val="23"/>
  </w:num>
  <w:num w:numId="5" w16cid:durableId="2045249095">
    <w:abstractNumId w:val="8"/>
  </w:num>
  <w:num w:numId="6" w16cid:durableId="1682588228">
    <w:abstractNumId w:val="25"/>
  </w:num>
  <w:num w:numId="7" w16cid:durableId="677385884">
    <w:abstractNumId w:val="2"/>
  </w:num>
  <w:num w:numId="8" w16cid:durableId="568151268">
    <w:abstractNumId w:val="5"/>
  </w:num>
  <w:num w:numId="9" w16cid:durableId="1831480832">
    <w:abstractNumId w:val="17"/>
  </w:num>
  <w:num w:numId="10" w16cid:durableId="691497328">
    <w:abstractNumId w:val="12"/>
  </w:num>
  <w:num w:numId="11" w16cid:durableId="317614244">
    <w:abstractNumId w:val="14"/>
  </w:num>
  <w:num w:numId="12" w16cid:durableId="366150236">
    <w:abstractNumId w:val="6"/>
  </w:num>
  <w:num w:numId="13" w16cid:durableId="1865631282">
    <w:abstractNumId w:val="13"/>
  </w:num>
  <w:num w:numId="14" w16cid:durableId="114950873">
    <w:abstractNumId w:val="21"/>
  </w:num>
  <w:num w:numId="15" w16cid:durableId="1352418446">
    <w:abstractNumId w:val="29"/>
  </w:num>
  <w:num w:numId="16" w16cid:durableId="30957491">
    <w:abstractNumId w:val="15"/>
  </w:num>
  <w:num w:numId="17" w16cid:durableId="707074501">
    <w:abstractNumId w:val="7"/>
  </w:num>
  <w:num w:numId="18" w16cid:durableId="791629614">
    <w:abstractNumId w:val="18"/>
  </w:num>
  <w:num w:numId="19" w16cid:durableId="953639026">
    <w:abstractNumId w:val="16"/>
  </w:num>
  <w:num w:numId="20" w16cid:durableId="1343044468">
    <w:abstractNumId w:val="1"/>
  </w:num>
  <w:num w:numId="21" w16cid:durableId="671027372">
    <w:abstractNumId w:val="11"/>
  </w:num>
  <w:num w:numId="22" w16cid:durableId="1464542180">
    <w:abstractNumId w:val="4"/>
  </w:num>
  <w:num w:numId="23" w16cid:durableId="1337074011">
    <w:abstractNumId w:val="28"/>
  </w:num>
  <w:num w:numId="24" w16cid:durableId="2070877775">
    <w:abstractNumId w:val="28"/>
  </w:num>
  <w:num w:numId="25" w16cid:durableId="465127471">
    <w:abstractNumId w:val="3"/>
  </w:num>
  <w:num w:numId="26" w16cid:durableId="129980671">
    <w:abstractNumId w:val="10"/>
  </w:num>
  <w:num w:numId="27" w16cid:durableId="654842914">
    <w:abstractNumId w:val="27"/>
  </w:num>
  <w:num w:numId="28" w16cid:durableId="1343315944">
    <w:abstractNumId w:val="28"/>
  </w:num>
  <w:num w:numId="29" w16cid:durableId="733504424">
    <w:abstractNumId w:val="24"/>
  </w:num>
  <w:num w:numId="30" w16cid:durableId="322977772">
    <w:abstractNumId w:val="0"/>
  </w:num>
  <w:num w:numId="31" w16cid:durableId="221601420">
    <w:abstractNumId w:val="19"/>
  </w:num>
  <w:num w:numId="32" w16cid:durableId="404189032">
    <w:abstractNumId w:val="9"/>
  </w:num>
  <w:num w:numId="33" w16cid:durableId="166843587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C5"/>
    <w:rsid w:val="000009B9"/>
    <w:rsid w:val="00000DC6"/>
    <w:rsid w:val="0000173A"/>
    <w:rsid w:val="00001A6F"/>
    <w:rsid w:val="00001B3E"/>
    <w:rsid w:val="00004FF7"/>
    <w:rsid w:val="000058D0"/>
    <w:rsid w:val="00005D77"/>
    <w:rsid w:val="00011EEB"/>
    <w:rsid w:val="000121D0"/>
    <w:rsid w:val="00014291"/>
    <w:rsid w:val="00014CDC"/>
    <w:rsid w:val="000151A9"/>
    <w:rsid w:val="000157BC"/>
    <w:rsid w:val="0001689B"/>
    <w:rsid w:val="000172DA"/>
    <w:rsid w:val="00017EF2"/>
    <w:rsid w:val="00020072"/>
    <w:rsid w:val="000216AA"/>
    <w:rsid w:val="00022319"/>
    <w:rsid w:val="0002250F"/>
    <w:rsid w:val="000242AC"/>
    <w:rsid w:val="000246BB"/>
    <w:rsid w:val="0002593D"/>
    <w:rsid w:val="00025B57"/>
    <w:rsid w:val="00026397"/>
    <w:rsid w:val="000276C2"/>
    <w:rsid w:val="00027FA9"/>
    <w:rsid w:val="0003003F"/>
    <w:rsid w:val="00030BF6"/>
    <w:rsid w:val="00032B7A"/>
    <w:rsid w:val="00032D99"/>
    <w:rsid w:val="000334B6"/>
    <w:rsid w:val="0003448B"/>
    <w:rsid w:val="000344B3"/>
    <w:rsid w:val="0003497A"/>
    <w:rsid w:val="00034ACA"/>
    <w:rsid w:val="00040C5C"/>
    <w:rsid w:val="00040D8A"/>
    <w:rsid w:val="000424CC"/>
    <w:rsid w:val="0004556E"/>
    <w:rsid w:val="0004745B"/>
    <w:rsid w:val="00047998"/>
    <w:rsid w:val="00051C42"/>
    <w:rsid w:val="00053B60"/>
    <w:rsid w:val="00054271"/>
    <w:rsid w:val="000549E5"/>
    <w:rsid w:val="00054E70"/>
    <w:rsid w:val="00056CD0"/>
    <w:rsid w:val="00060354"/>
    <w:rsid w:val="000618AF"/>
    <w:rsid w:val="000625AF"/>
    <w:rsid w:val="00065920"/>
    <w:rsid w:val="00066D61"/>
    <w:rsid w:val="000674C7"/>
    <w:rsid w:val="0007345A"/>
    <w:rsid w:val="00073E67"/>
    <w:rsid w:val="00074A8E"/>
    <w:rsid w:val="00074DE5"/>
    <w:rsid w:val="00076E7C"/>
    <w:rsid w:val="0007780E"/>
    <w:rsid w:val="000815C4"/>
    <w:rsid w:val="00081CB7"/>
    <w:rsid w:val="00082BDE"/>
    <w:rsid w:val="00083AA0"/>
    <w:rsid w:val="00085A40"/>
    <w:rsid w:val="00090A75"/>
    <w:rsid w:val="00092A59"/>
    <w:rsid w:val="00093E8D"/>
    <w:rsid w:val="000949E9"/>
    <w:rsid w:val="00094FC3"/>
    <w:rsid w:val="00096AEB"/>
    <w:rsid w:val="00096BF4"/>
    <w:rsid w:val="000973FA"/>
    <w:rsid w:val="000975FC"/>
    <w:rsid w:val="000A55A1"/>
    <w:rsid w:val="000A6797"/>
    <w:rsid w:val="000B12FA"/>
    <w:rsid w:val="000B1DB6"/>
    <w:rsid w:val="000B31CF"/>
    <w:rsid w:val="000B3995"/>
    <w:rsid w:val="000B422C"/>
    <w:rsid w:val="000B7100"/>
    <w:rsid w:val="000B7130"/>
    <w:rsid w:val="000B7B7E"/>
    <w:rsid w:val="000C0FC6"/>
    <w:rsid w:val="000C132A"/>
    <w:rsid w:val="000C2A59"/>
    <w:rsid w:val="000C6348"/>
    <w:rsid w:val="000C63E8"/>
    <w:rsid w:val="000D0847"/>
    <w:rsid w:val="000D1486"/>
    <w:rsid w:val="000D2562"/>
    <w:rsid w:val="000D2C58"/>
    <w:rsid w:val="000D4DEF"/>
    <w:rsid w:val="000D5E32"/>
    <w:rsid w:val="000D62EF"/>
    <w:rsid w:val="000D7B7E"/>
    <w:rsid w:val="000E00CF"/>
    <w:rsid w:val="000E02CF"/>
    <w:rsid w:val="000E2014"/>
    <w:rsid w:val="000E26DD"/>
    <w:rsid w:val="000E36FB"/>
    <w:rsid w:val="000E425D"/>
    <w:rsid w:val="000E457C"/>
    <w:rsid w:val="000E615D"/>
    <w:rsid w:val="000E66ED"/>
    <w:rsid w:val="000E73B7"/>
    <w:rsid w:val="000E7D5C"/>
    <w:rsid w:val="000F1146"/>
    <w:rsid w:val="000F20DF"/>
    <w:rsid w:val="000F2971"/>
    <w:rsid w:val="000F2F31"/>
    <w:rsid w:val="000F2F5E"/>
    <w:rsid w:val="000F34F8"/>
    <w:rsid w:val="000F3940"/>
    <w:rsid w:val="000F44A8"/>
    <w:rsid w:val="000F57B8"/>
    <w:rsid w:val="000F79D1"/>
    <w:rsid w:val="00100F21"/>
    <w:rsid w:val="00105B44"/>
    <w:rsid w:val="00107681"/>
    <w:rsid w:val="00107EDC"/>
    <w:rsid w:val="00110D05"/>
    <w:rsid w:val="00110DD7"/>
    <w:rsid w:val="001132B9"/>
    <w:rsid w:val="00114581"/>
    <w:rsid w:val="00114B99"/>
    <w:rsid w:val="001151C6"/>
    <w:rsid w:val="001153EA"/>
    <w:rsid w:val="00116027"/>
    <w:rsid w:val="00116E2B"/>
    <w:rsid w:val="00116EC1"/>
    <w:rsid w:val="00121E7B"/>
    <w:rsid w:val="0012265D"/>
    <w:rsid w:val="00123823"/>
    <w:rsid w:val="00127639"/>
    <w:rsid w:val="00130196"/>
    <w:rsid w:val="00130832"/>
    <w:rsid w:val="00132654"/>
    <w:rsid w:val="00134B63"/>
    <w:rsid w:val="0013646D"/>
    <w:rsid w:val="00136E98"/>
    <w:rsid w:val="00137959"/>
    <w:rsid w:val="00137FB8"/>
    <w:rsid w:val="00140C1B"/>
    <w:rsid w:val="001422AB"/>
    <w:rsid w:val="00142B78"/>
    <w:rsid w:val="001434A2"/>
    <w:rsid w:val="0014366E"/>
    <w:rsid w:val="00144A55"/>
    <w:rsid w:val="00145D8A"/>
    <w:rsid w:val="001464CA"/>
    <w:rsid w:val="0014672E"/>
    <w:rsid w:val="00146FFE"/>
    <w:rsid w:val="00151A24"/>
    <w:rsid w:val="00152580"/>
    <w:rsid w:val="00152E40"/>
    <w:rsid w:val="0015319E"/>
    <w:rsid w:val="00154758"/>
    <w:rsid w:val="00156358"/>
    <w:rsid w:val="00160CD8"/>
    <w:rsid w:val="0016215C"/>
    <w:rsid w:val="00162596"/>
    <w:rsid w:val="00163534"/>
    <w:rsid w:val="00164893"/>
    <w:rsid w:val="00165648"/>
    <w:rsid w:val="00167C02"/>
    <w:rsid w:val="00170C6F"/>
    <w:rsid w:val="00173400"/>
    <w:rsid w:val="001740C5"/>
    <w:rsid w:val="00174946"/>
    <w:rsid w:val="0017746E"/>
    <w:rsid w:val="001801B7"/>
    <w:rsid w:val="00182B73"/>
    <w:rsid w:val="00183060"/>
    <w:rsid w:val="00184022"/>
    <w:rsid w:val="001847A6"/>
    <w:rsid w:val="00184D05"/>
    <w:rsid w:val="0018563A"/>
    <w:rsid w:val="00186EA3"/>
    <w:rsid w:val="00186EA7"/>
    <w:rsid w:val="00190CC6"/>
    <w:rsid w:val="00190F43"/>
    <w:rsid w:val="00191657"/>
    <w:rsid w:val="00194BF1"/>
    <w:rsid w:val="001959A1"/>
    <w:rsid w:val="0019617F"/>
    <w:rsid w:val="00196689"/>
    <w:rsid w:val="001A07AC"/>
    <w:rsid w:val="001A107B"/>
    <w:rsid w:val="001A4912"/>
    <w:rsid w:val="001A4AC1"/>
    <w:rsid w:val="001A5F90"/>
    <w:rsid w:val="001B1F4E"/>
    <w:rsid w:val="001B278B"/>
    <w:rsid w:val="001B2815"/>
    <w:rsid w:val="001B28E2"/>
    <w:rsid w:val="001B512F"/>
    <w:rsid w:val="001B6C4E"/>
    <w:rsid w:val="001B7722"/>
    <w:rsid w:val="001B7FC4"/>
    <w:rsid w:val="001C0EAC"/>
    <w:rsid w:val="001C17D1"/>
    <w:rsid w:val="001C359F"/>
    <w:rsid w:val="001C4A4F"/>
    <w:rsid w:val="001C4AE5"/>
    <w:rsid w:val="001C536B"/>
    <w:rsid w:val="001C5F1D"/>
    <w:rsid w:val="001C64AF"/>
    <w:rsid w:val="001C7664"/>
    <w:rsid w:val="001D0110"/>
    <w:rsid w:val="001D024C"/>
    <w:rsid w:val="001D14B4"/>
    <w:rsid w:val="001D30EC"/>
    <w:rsid w:val="001D3854"/>
    <w:rsid w:val="001D44E2"/>
    <w:rsid w:val="001D5755"/>
    <w:rsid w:val="001D5839"/>
    <w:rsid w:val="001D7792"/>
    <w:rsid w:val="001D77C9"/>
    <w:rsid w:val="001E0005"/>
    <w:rsid w:val="001E3D8E"/>
    <w:rsid w:val="001E4B26"/>
    <w:rsid w:val="001E57F7"/>
    <w:rsid w:val="001F032B"/>
    <w:rsid w:val="001F157B"/>
    <w:rsid w:val="001F18E7"/>
    <w:rsid w:val="001F2153"/>
    <w:rsid w:val="001F3217"/>
    <w:rsid w:val="001F439F"/>
    <w:rsid w:val="001F48DD"/>
    <w:rsid w:val="001F4B39"/>
    <w:rsid w:val="001F57C7"/>
    <w:rsid w:val="001F5BFF"/>
    <w:rsid w:val="001F6D4B"/>
    <w:rsid w:val="001F7787"/>
    <w:rsid w:val="0020056A"/>
    <w:rsid w:val="002007CB"/>
    <w:rsid w:val="002018F9"/>
    <w:rsid w:val="00203980"/>
    <w:rsid w:val="00203B90"/>
    <w:rsid w:val="00207AE9"/>
    <w:rsid w:val="002104D2"/>
    <w:rsid w:val="002107B6"/>
    <w:rsid w:val="00213273"/>
    <w:rsid w:val="00213C84"/>
    <w:rsid w:val="002147DD"/>
    <w:rsid w:val="00215A4D"/>
    <w:rsid w:val="0021621A"/>
    <w:rsid w:val="00221950"/>
    <w:rsid w:val="00222548"/>
    <w:rsid w:val="002258C6"/>
    <w:rsid w:val="00225E40"/>
    <w:rsid w:val="00231D8E"/>
    <w:rsid w:val="002356A2"/>
    <w:rsid w:val="00235E02"/>
    <w:rsid w:val="002369A1"/>
    <w:rsid w:val="00237A18"/>
    <w:rsid w:val="00240730"/>
    <w:rsid w:val="00241695"/>
    <w:rsid w:val="00242002"/>
    <w:rsid w:val="002449F7"/>
    <w:rsid w:val="00244E29"/>
    <w:rsid w:val="00247CDC"/>
    <w:rsid w:val="002509EA"/>
    <w:rsid w:val="002528E2"/>
    <w:rsid w:val="002531E9"/>
    <w:rsid w:val="002541CB"/>
    <w:rsid w:val="00255350"/>
    <w:rsid w:val="002553F2"/>
    <w:rsid w:val="00255873"/>
    <w:rsid w:val="002575E0"/>
    <w:rsid w:val="00257730"/>
    <w:rsid w:val="00261102"/>
    <w:rsid w:val="00261ACB"/>
    <w:rsid w:val="00261E96"/>
    <w:rsid w:val="00266BEF"/>
    <w:rsid w:val="0027099C"/>
    <w:rsid w:val="00272C19"/>
    <w:rsid w:val="00273DF0"/>
    <w:rsid w:val="00274E81"/>
    <w:rsid w:val="002858B8"/>
    <w:rsid w:val="0028606E"/>
    <w:rsid w:val="0029092E"/>
    <w:rsid w:val="00290D27"/>
    <w:rsid w:val="002913B7"/>
    <w:rsid w:val="00293180"/>
    <w:rsid w:val="002942E8"/>
    <w:rsid w:val="0029538D"/>
    <w:rsid w:val="00296DA6"/>
    <w:rsid w:val="002971AA"/>
    <w:rsid w:val="002A059F"/>
    <w:rsid w:val="002A164F"/>
    <w:rsid w:val="002A184D"/>
    <w:rsid w:val="002A1F2C"/>
    <w:rsid w:val="002A206A"/>
    <w:rsid w:val="002A2685"/>
    <w:rsid w:val="002A3CCB"/>
    <w:rsid w:val="002A54DB"/>
    <w:rsid w:val="002A7E9E"/>
    <w:rsid w:val="002B20A9"/>
    <w:rsid w:val="002B2FD9"/>
    <w:rsid w:val="002B40F1"/>
    <w:rsid w:val="002B4971"/>
    <w:rsid w:val="002B5D01"/>
    <w:rsid w:val="002C06D6"/>
    <w:rsid w:val="002C1F1E"/>
    <w:rsid w:val="002C2964"/>
    <w:rsid w:val="002C2BC2"/>
    <w:rsid w:val="002C2E0F"/>
    <w:rsid w:val="002C346F"/>
    <w:rsid w:val="002C5FA6"/>
    <w:rsid w:val="002C6E58"/>
    <w:rsid w:val="002C710C"/>
    <w:rsid w:val="002D5063"/>
    <w:rsid w:val="002D5949"/>
    <w:rsid w:val="002E1A41"/>
    <w:rsid w:val="002E228E"/>
    <w:rsid w:val="002E297A"/>
    <w:rsid w:val="002E5383"/>
    <w:rsid w:val="002E5B9B"/>
    <w:rsid w:val="002E7B24"/>
    <w:rsid w:val="002F0AA3"/>
    <w:rsid w:val="002F1DF7"/>
    <w:rsid w:val="002F22F7"/>
    <w:rsid w:val="002F4A43"/>
    <w:rsid w:val="002F6CA6"/>
    <w:rsid w:val="0030194E"/>
    <w:rsid w:val="00302246"/>
    <w:rsid w:val="00303A01"/>
    <w:rsid w:val="00304BC4"/>
    <w:rsid w:val="003056B8"/>
    <w:rsid w:val="00306A06"/>
    <w:rsid w:val="00306EBA"/>
    <w:rsid w:val="003102C0"/>
    <w:rsid w:val="00311924"/>
    <w:rsid w:val="0031505E"/>
    <w:rsid w:val="00315BC8"/>
    <w:rsid w:val="003163A0"/>
    <w:rsid w:val="003201B3"/>
    <w:rsid w:val="00321ADB"/>
    <w:rsid w:val="00324C87"/>
    <w:rsid w:val="0032524A"/>
    <w:rsid w:val="00325BA5"/>
    <w:rsid w:val="0032683D"/>
    <w:rsid w:val="00330731"/>
    <w:rsid w:val="00333A1E"/>
    <w:rsid w:val="00334403"/>
    <w:rsid w:val="00335D17"/>
    <w:rsid w:val="003361B2"/>
    <w:rsid w:val="00340508"/>
    <w:rsid w:val="00341E55"/>
    <w:rsid w:val="00342115"/>
    <w:rsid w:val="003426BC"/>
    <w:rsid w:val="00343F98"/>
    <w:rsid w:val="00344825"/>
    <w:rsid w:val="00346ADF"/>
    <w:rsid w:val="00347DEB"/>
    <w:rsid w:val="00350624"/>
    <w:rsid w:val="00350EFF"/>
    <w:rsid w:val="003513A3"/>
    <w:rsid w:val="00353694"/>
    <w:rsid w:val="00353F13"/>
    <w:rsid w:val="00354B45"/>
    <w:rsid w:val="00354DC7"/>
    <w:rsid w:val="003565DA"/>
    <w:rsid w:val="00356E1A"/>
    <w:rsid w:val="00357962"/>
    <w:rsid w:val="00357B4D"/>
    <w:rsid w:val="003604E5"/>
    <w:rsid w:val="00362BE5"/>
    <w:rsid w:val="00363108"/>
    <w:rsid w:val="00363C57"/>
    <w:rsid w:val="00365DFC"/>
    <w:rsid w:val="00365F97"/>
    <w:rsid w:val="003668F3"/>
    <w:rsid w:val="003745CF"/>
    <w:rsid w:val="00374EBC"/>
    <w:rsid w:val="00375F22"/>
    <w:rsid w:val="0037632B"/>
    <w:rsid w:val="00376B67"/>
    <w:rsid w:val="00376D08"/>
    <w:rsid w:val="00377B89"/>
    <w:rsid w:val="003821A6"/>
    <w:rsid w:val="00383F07"/>
    <w:rsid w:val="00383FB5"/>
    <w:rsid w:val="00384193"/>
    <w:rsid w:val="00384536"/>
    <w:rsid w:val="00385252"/>
    <w:rsid w:val="00385B17"/>
    <w:rsid w:val="003864D6"/>
    <w:rsid w:val="00386C29"/>
    <w:rsid w:val="00392089"/>
    <w:rsid w:val="00392CCC"/>
    <w:rsid w:val="003A0394"/>
    <w:rsid w:val="003A07D0"/>
    <w:rsid w:val="003A1035"/>
    <w:rsid w:val="003A273A"/>
    <w:rsid w:val="003A378C"/>
    <w:rsid w:val="003A4F8F"/>
    <w:rsid w:val="003A5611"/>
    <w:rsid w:val="003A5B5C"/>
    <w:rsid w:val="003B008E"/>
    <w:rsid w:val="003B0163"/>
    <w:rsid w:val="003B0A72"/>
    <w:rsid w:val="003B15D2"/>
    <w:rsid w:val="003B21B7"/>
    <w:rsid w:val="003B23C5"/>
    <w:rsid w:val="003B241D"/>
    <w:rsid w:val="003B2501"/>
    <w:rsid w:val="003B30DA"/>
    <w:rsid w:val="003B3B17"/>
    <w:rsid w:val="003B3CAC"/>
    <w:rsid w:val="003B4702"/>
    <w:rsid w:val="003B4CFB"/>
    <w:rsid w:val="003B534A"/>
    <w:rsid w:val="003B72C5"/>
    <w:rsid w:val="003B7B6B"/>
    <w:rsid w:val="003C0955"/>
    <w:rsid w:val="003C5312"/>
    <w:rsid w:val="003C554A"/>
    <w:rsid w:val="003C5733"/>
    <w:rsid w:val="003C5D25"/>
    <w:rsid w:val="003C62BF"/>
    <w:rsid w:val="003C633B"/>
    <w:rsid w:val="003C69EC"/>
    <w:rsid w:val="003C738B"/>
    <w:rsid w:val="003D01C0"/>
    <w:rsid w:val="003D0625"/>
    <w:rsid w:val="003D3CE6"/>
    <w:rsid w:val="003D5696"/>
    <w:rsid w:val="003D5A3A"/>
    <w:rsid w:val="003D6A54"/>
    <w:rsid w:val="003D6E73"/>
    <w:rsid w:val="003D6FEF"/>
    <w:rsid w:val="003D7388"/>
    <w:rsid w:val="003E01A2"/>
    <w:rsid w:val="003E1CF6"/>
    <w:rsid w:val="003E3B75"/>
    <w:rsid w:val="003E45D7"/>
    <w:rsid w:val="003E5BD1"/>
    <w:rsid w:val="003E73CB"/>
    <w:rsid w:val="003E793D"/>
    <w:rsid w:val="003F026E"/>
    <w:rsid w:val="003F06E8"/>
    <w:rsid w:val="003F1333"/>
    <w:rsid w:val="003F2994"/>
    <w:rsid w:val="003F2AEA"/>
    <w:rsid w:val="003F2BE6"/>
    <w:rsid w:val="003F61E7"/>
    <w:rsid w:val="003F648F"/>
    <w:rsid w:val="003F6964"/>
    <w:rsid w:val="003F6CC0"/>
    <w:rsid w:val="003F7AEF"/>
    <w:rsid w:val="004000F4"/>
    <w:rsid w:val="00400348"/>
    <w:rsid w:val="0040085F"/>
    <w:rsid w:val="00402400"/>
    <w:rsid w:val="00402D3D"/>
    <w:rsid w:val="0040571B"/>
    <w:rsid w:val="00406AC2"/>
    <w:rsid w:val="00406ECD"/>
    <w:rsid w:val="0040710B"/>
    <w:rsid w:val="00407183"/>
    <w:rsid w:val="00407293"/>
    <w:rsid w:val="00415FF9"/>
    <w:rsid w:val="004166A2"/>
    <w:rsid w:val="004207DF"/>
    <w:rsid w:val="00421DED"/>
    <w:rsid w:val="0042346C"/>
    <w:rsid w:val="00423B24"/>
    <w:rsid w:val="004242BC"/>
    <w:rsid w:val="00425D9B"/>
    <w:rsid w:val="0042665E"/>
    <w:rsid w:val="00430E57"/>
    <w:rsid w:val="00431DBE"/>
    <w:rsid w:val="00434094"/>
    <w:rsid w:val="004343BA"/>
    <w:rsid w:val="00434DCD"/>
    <w:rsid w:val="0043567C"/>
    <w:rsid w:val="0043573D"/>
    <w:rsid w:val="00435D0D"/>
    <w:rsid w:val="00437179"/>
    <w:rsid w:val="004374C5"/>
    <w:rsid w:val="00437C9C"/>
    <w:rsid w:val="00437FF2"/>
    <w:rsid w:val="00442CEE"/>
    <w:rsid w:val="00443395"/>
    <w:rsid w:val="004451B8"/>
    <w:rsid w:val="00445458"/>
    <w:rsid w:val="004505E3"/>
    <w:rsid w:val="004529B4"/>
    <w:rsid w:val="004534EB"/>
    <w:rsid w:val="004548E6"/>
    <w:rsid w:val="0045544C"/>
    <w:rsid w:val="00457274"/>
    <w:rsid w:val="00457278"/>
    <w:rsid w:val="004576DB"/>
    <w:rsid w:val="00460007"/>
    <w:rsid w:val="00460BAC"/>
    <w:rsid w:val="004640EB"/>
    <w:rsid w:val="0046452E"/>
    <w:rsid w:val="00465118"/>
    <w:rsid w:val="00466D12"/>
    <w:rsid w:val="004670F8"/>
    <w:rsid w:val="004678AB"/>
    <w:rsid w:val="004707CC"/>
    <w:rsid w:val="00470B13"/>
    <w:rsid w:val="0047520D"/>
    <w:rsid w:val="004761C9"/>
    <w:rsid w:val="00477174"/>
    <w:rsid w:val="00477F18"/>
    <w:rsid w:val="004830B3"/>
    <w:rsid w:val="00484A5E"/>
    <w:rsid w:val="00486169"/>
    <w:rsid w:val="004868F2"/>
    <w:rsid w:val="00490A20"/>
    <w:rsid w:val="00490A76"/>
    <w:rsid w:val="00492F0E"/>
    <w:rsid w:val="00495286"/>
    <w:rsid w:val="004975FF"/>
    <w:rsid w:val="0049787F"/>
    <w:rsid w:val="004A11A4"/>
    <w:rsid w:val="004A1C8E"/>
    <w:rsid w:val="004A4471"/>
    <w:rsid w:val="004A5BF8"/>
    <w:rsid w:val="004A5FC2"/>
    <w:rsid w:val="004A6176"/>
    <w:rsid w:val="004A74ED"/>
    <w:rsid w:val="004A79F4"/>
    <w:rsid w:val="004B07F9"/>
    <w:rsid w:val="004B249D"/>
    <w:rsid w:val="004B43FB"/>
    <w:rsid w:val="004B511D"/>
    <w:rsid w:val="004C331B"/>
    <w:rsid w:val="004C421F"/>
    <w:rsid w:val="004C48B7"/>
    <w:rsid w:val="004C51EF"/>
    <w:rsid w:val="004C56B2"/>
    <w:rsid w:val="004D0266"/>
    <w:rsid w:val="004D055B"/>
    <w:rsid w:val="004D0EAF"/>
    <w:rsid w:val="004D177C"/>
    <w:rsid w:val="004D1E86"/>
    <w:rsid w:val="004D218A"/>
    <w:rsid w:val="004D2C05"/>
    <w:rsid w:val="004D4FF4"/>
    <w:rsid w:val="004D50FA"/>
    <w:rsid w:val="004D56DE"/>
    <w:rsid w:val="004D72A5"/>
    <w:rsid w:val="004D7DFB"/>
    <w:rsid w:val="004E1194"/>
    <w:rsid w:val="004E1E90"/>
    <w:rsid w:val="004E31A0"/>
    <w:rsid w:val="004E55FB"/>
    <w:rsid w:val="004E7279"/>
    <w:rsid w:val="004E76AE"/>
    <w:rsid w:val="004E7B3C"/>
    <w:rsid w:val="004E7F2C"/>
    <w:rsid w:val="004F033C"/>
    <w:rsid w:val="004F29FC"/>
    <w:rsid w:val="004F4398"/>
    <w:rsid w:val="004F5304"/>
    <w:rsid w:val="004F6E30"/>
    <w:rsid w:val="004F7012"/>
    <w:rsid w:val="00500A56"/>
    <w:rsid w:val="00503DA5"/>
    <w:rsid w:val="0050538E"/>
    <w:rsid w:val="005054C1"/>
    <w:rsid w:val="005073A2"/>
    <w:rsid w:val="00507AC2"/>
    <w:rsid w:val="00507B87"/>
    <w:rsid w:val="00510692"/>
    <w:rsid w:val="0051095F"/>
    <w:rsid w:val="00511806"/>
    <w:rsid w:val="00512A03"/>
    <w:rsid w:val="0051628A"/>
    <w:rsid w:val="00520F09"/>
    <w:rsid w:val="00522521"/>
    <w:rsid w:val="00522DFF"/>
    <w:rsid w:val="00530463"/>
    <w:rsid w:val="00532FC8"/>
    <w:rsid w:val="00536A28"/>
    <w:rsid w:val="00536F08"/>
    <w:rsid w:val="00537742"/>
    <w:rsid w:val="00537836"/>
    <w:rsid w:val="00537CB9"/>
    <w:rsid w:val="00540109"/>
    <w:rsid w:val="00544015"/>
    <w:rsid w:val="00544BC7"/>
    <w:rsid w:val="0054600A"/>
    <w:rsid w:val="00552426"/>
    <w:rsid w:val="00553615"/>
    <w:rsid w:val="00554A29"/>
    <w:rsid w:val="00554A4A"/>
    <w:rsid w:val="00556D1B"/>
    <w:rsid w:val="00557EB3"/>
    <w:rsid w:val="00560722"/>
    <w:rsid w:val="005636E7"/>
    <w:rsid w:val="00563949"/>
    <w:rsid w:val="00564EE3"/>
    <w:rsid w:val="0056660E"/>
    <w:rsid w:val="00567281"/>
    <w:rsid w:val="005673D3"/>
    <w:rsid w:val="0057142B"/>
    <w:rsid w:val="00571825"/>
    <w:rsid w:val="00573DEF"/>
    <w:rsid w:val="0057411B"/>
    <w:rsid w:val="00574C77"/>
    <w:rsid w:val="00580E1C"/>
    <w:rsid w:val="005820D9"/>
    <w:rsid w:val="0058301F"/>
    <w:rsid w:val="005858B5"/>
    <w:rsid w:val="00591533"/>
    <w:rsid w:val="005917CC"/>
    <w:rsid w:val="00592DDD"/>
    <w:rsid w:val="00593A9F"/>
    <w:rsid w:val="00594640"/>
    <w:rsid w:val="005946D1"/>
    <w:rsid w:val="005963DA"/>
    <w:rsid w:val="00597100"/>
    <w:rsid w:val="005973DD"/>
    <w:rsid w:val="0059776F"/>
    <w:rsid w:val="005A1003"/>
    <w:rsid w:val="005A1C3C"/>
    <w:rsid w:val="005A3487"/>
    <w:rsid w:val="005A3DC8"/>
    <w:rsid w:val="005A4962"/>
    <w:rsid w:val="005A5324"/>
    <w:rsid w:val="005A63D5"/>
    <w:rsid w:val="005B0BF7"/>
    <w:rsid w:val="005B140B"/>
    <w:rsid w:val="005B2973"/>
    <w:rsid w:val="005B3C48"/>
    <w:rsid w:val="005B5E4F"/>
    <w:rsid w:val="005B6EA9"/>
    <w:rsid w:val="005B76AC"/>
    <w:rsid w:val="005C1227"/>
    <w:rsid w:val="005C1D48"/>
    <w:rsid w:val="005C2784"/>
    <w:rsid w:val="005C5493"/>
    <w:rsid w:val="005C7746"/>
    <w:rsid w:val="005C7748"/>
    <w:rsid w:val="005C7906"/>
    <w:rsid w:val="005D004B"/>
    <w:rsid w:val="005D00FE"/>
    <w:rsid w:val="005D08D9"/>
    <w:rsid w:val="005D0E19"/>
    <w:rsid w:val="005D0F24"/>
    <w:rsid w:val="005D16BE"/>
    <w:rsid w:val="005D2444"/>
    <w:rsid w:val="005D4ADC"/>
    <w:rsid w:val="005D5B47"/>
    <w:rsid w:val="005D6172"/>
    <w:rsid w:val="005D6449"/>
    <w:rsid w:val="005D6B6C"/>
    <w:rsid w:val="005D767A"/>
    <w:rsid w:val="005D76DC"/>
    <w:rsid w:val="005E0265"/>
    <w:rsid w:val="005E254B"/>
    <w:rsid w:val="005E2710"/>
    <w:rsid w:val="005E45B0"/>
    <w:rsid w:val="005E4700"/>
    <w:rsid w:val="005E5228"/>
    <w:rsid w:val="005E71B7"/>
    <w:rsid w:val="005E7EE2"/>
    <w:rsid w:val="005F0A79"/>
    <w:rsid w:val="005F10D6"/>
    <w:rsid w:val="005F1B41"/>
    <w:rsid w:val="005F3072"/>
    <w:rsid w:val="005F32E7"/>
    <w:rsid w:val="005F634C"/>
    <w:rsid w:val="005F635D"/>
    <w:rsid w:val="00600207"/>
    <w:rsid w:val="006005C8"/>
    <w:rsid w:val="006008B6"/>
    <w:rsid w:val="00600B24"/>
    <w:rsid w:val="00600FBF"/>
    <w:rsid w:val="0060164B"/>
    <w:rsid w:val="006023B5"/>
    <w:rsid w:val="00602FB1"/>
    <w:rsid w:val="00605A14"/>
    <w:rsid w:val="00606F44"/>
    <w:rsid w:val="00611027"/>
    <w:rsid w:val="00612E7A"/>
    <w:rsid w:val="00613FFB"/>
    <w:rsid w:val="00616D33"/>
    <w:rsid w:val="0061744B"/>
    <w:rsid w:val="00617C87"/>
    <w:rsid w:val="00621BFE"/>
    <w:rsid w:val="00621F40"/>
    <w:rsid w:val="00623279"/>
    <w:rsid w:val="006235BA"/>
    <w:rsid w:val="0062675D"/>
    <w:rsid w:val="00627BD6"/>
    <w:rsid w:val="0063045F"/>
    <w:rsid w:val="00641CC3"/>
    <w:rsid w:val="00641F80"/>
    <w:rsid w:val="00643A7A"/>
    <w:rsid w:val="006440A9"/>
    <w:rsid w:val="00644290"/>
    <w:rsid w:val="006445EA"/>
    <w:rsid w:val="00644E16"/>
    <w:rsid w:val="0064504C"/>
    <w:rsid w:val="00645076"/>
    <w:rsid w:val="00645A36"/>
    <w:rsid w:val="006461CC"/>
    <w:rsid w:val="00646748"/>
    <w:rsid w:val="00650CC4"/>
    <w:rsid w:val="0065353E"/>
    <w:rsid w:val="00654E14"/>
    <w:rsid w:val="0065514A"/>
    <w:rsid w:val="00655C7F"/>
    <w:rsid w:val="00656CE4"/>
    <w:rsid w:val="00657DE9"/>
    <w:rsid w:val="006631E4"/>
    <w:rsid w:val="006638A5"/>
    <w:rsid w:val="00663A01"/>
    <w:rsid w:val="006658BA"/>
    <w:rsid w:val="00665931"/>
    <w:rsid w:val="00667C68"/>
    <w:rsid w:val="00671743"/>
    <w:rsid w:val="00671C89"/>
    <w:rsid w:val="006752CB"/>
    <w:rsid w:val="00681FDB"/>
    <w:rsid w:val="006840C4"/>
    <w:rsid w:val="00684824"/>
    <w:rsid w:val="006859BD"/>
    <w:rsid w:val="00686423"/>
    <w:rsid w:val="00687DB7"/>
    <w:rsid w:val="006907E2"/>
    <w:rsid w:val="00690AE8"/>
    <w:rsid w:val="00690F69"/>
    <w:rsid w:val="00691083"/>
    <w:rsid w:val="0069184A"/>
    <w:rsid w:val="00691B28"/>
    <w:rsid w:val="00692C6C"/>
    <w:rsid w:val="00692D37"/>
    <w:rsid w:val="006948DF"/>
    <w:rsid w:val="00696598"/>
    <w:rsid w:val="006965BC"/>
    <w:rsid w:val="00696B71"/>
    <w:rsid w:val="00697578"/>
    <w:rsid w:val="00697C67"/>
    <w:rsid w:val="006A0EA1"/>
    <w:rsid w:val="006A3B19"/>
    <w:rsid w:val="006A5BC5"/>
    <w:rsid w:val="006B0046"/>
    <w:rsid w:val="006B0C1E"/>
    <w:rsid w:val="006B1BEE"/>
    <w:rsid w:val="006B2176"/>
    <w:rsid w:val="006B37C1"/>
    <w:rsid w:val="006B4E72"/>
    <w:rsid w:val="006C2F42"/>
    <w:rsid w:val="006C2F57"/>
    <w:rsid w:val="006C3791"/>
    <w:rsid w:val="006C3D5C"/>
    <w:rsid w:val="006C5075"/>
    <w:rsid w:val="006C5259"/>
    <w:rsid w:val="006C651E"/>
    <w:rsid w:val="006C6A15"/>
    <w:rsid w:val="006C7875"/>
    <w:rsid w:val="006D05A7"/>
    <w:rsid w:val="006D27D9"/>
    <w:rsid w:val="006D2B63"/>
    <w:rsid w:val="006D3837"/>
    <w:rsid w:val="006D4951"/>
    <w:rsid w:val="006D63A3"/>
    <w:rsid w:val="006D78FF"/>
    <w:rsid w:val="006D7CE9"/>
    <w:rsid w:val="006E0741"/>
    <w:rsid w:val="006E238A"/>
    <w:rsid w:val="006E244D"/>
    <w:rsid w:val="006E2F6D"/>
    <w:rsid w:val="006E3532"/>
    <w:rsid w:val="006E40C9"/>
    <w:rsid w:val="006E4EFC"/>
    <w:rsid w:val="006E5080"/>
    <w:rsid w:val="006E5AFE"/>
    <w:rsid w:val="006E6703"/>
    <w:rsid w:val="006F113E"/>
    <w:rsid w:val="006F18F9"/>
    <w:rsid w:val="006F248B"/>
    <w:rsid w:val="006F3D9B"/>
    <w:rsid w:val="006F6920"/>
    <w:rsid w:val="006F72E3"/>
    <w:rsid w:val="0070044A"/>
    <w:rsid w:val="00700BD0"/>
    <w:rsid w:val="00703CF4"/>
    <w:rsid w:val="00704134"/>
    <w:rsid w:val="007045ED"/>
    <w:rsid w:val="00704805"/>
    <w:rsid w:val="0070596D"/>
    <w:rsid w:val="00705FCD"/>
    <w:rsid w:val="007069D6"/>
    <w:rsid w:val="00706DF8"/>
    <w:rsid w:val="00707558"/>
    <w:rsid w:val="0071096B"/>
    <w:rsid w:val="007113F1"/>
    <w:rsid w:val="00711904"/>
    <w:rsid w:val="00712576"/>
    <w:rsid w:val="00712906"/>
    <w:rsid w:val="00712B36"/>
    <w:rsid w:val="00712EF1"/>
    <w:rsid w:val="007142E2"/>
    <w:rsid w:val="00714355"/>
    <w:rsid w:val="00714B4F"/>
    <w:rsid w:val="00714B8B"/>
    <w:rsid w:val="00715AE4"/>
    <w:rsid w:val="0071631A"/>
    <w:rsid w:val="00717720"/>
    <w:rsid w:val="00720366"/>
    <w:rsid w:val="007235E6"/>
    <w:rsid w:val="00723E09"/>
    <w:rsid w:val="00724171"/>
    <w:rsid w:val="00724514"/>
    <w:rsid w:val="0072616E"/>
    <w:rsid w:val="007268FF"/>
    <w:rsid w:val="007270E8"/>
    <w:rsid w:val="00727561"/>
    <w:rsid w:val="007315B5"/>
    <w:rsid w:val="0073198F"/>
    <w:rsid w:val="00731E8E"/>
    <w:rsid w:val="00731EA0"/>
    <w:rsid w:val="007328A0"/>
    <w:rsid w:val="00732DB4"/>
    <w:rsid w:val="00734FFE"/>
    <w:rsid w:val="007351D8"/>
    <w:rsid w:val="00740432"/>
    <w:rsid w:val="00741D5F"/>
    <w:rsid w:val="007450B6"/>
    <w:rsid w:val="00745236"/>
    <w:rsid w:val="007462E8"/>
    <w:rsid w:val="00746992"/>
    <w:rsid w:val="0074787C"/>
    <w:rsid w:val="00750CC2"/>
    <w:rsid w:val="00751847"/>
    <w:rsid w:val="00752672"/>
    <w:rsid w:val="00753446"/>
    <w:rsid w:val="00753722"/>
    <w:rsid w:val="00754A98"/>
    <w:rsid w:val="00754E36"/>
    <w:rsid w:val="00760751"/>
    <w:rsid w:val="00765300"/>
    <w:rsid w:val="00765A0F"/>
    <w:rsid w:val="00765B35"/>
    <w:rsid w:val="00765C69"/>
    <w:rsid w:val="0076602F"/>
    <w:rsid w:val="00766413"/>
    <w:rsid w:val="007718E2"/>
    <w:rsid w:val="007719B2"/>
    <w:rsid w:val="00771F3C"/>
    <w:rsid w:val="00773FEE"/>
    <w:rsid w:val="0077431B"/>
    <w:rsid w:val="00774727"/>
    <w:rsid w:val="007747A5"/>
    <w:rsid w:val="0077551F"/>
    <w:rsid w:val="0077566D"/>
    <w:rsid w:val="00775C76"/>
    <w:rsid w:val="007762A5"/>
    <w:rsid w:val="00776348"/>
    <w:rsid w:val="007771E1"/>
    <w:rsid w:val="00777813"/>
    <w:rsid w:val="00781305"/>
    <w:rsid w:val="0078274B"/>
    <w:rsid w:val="007833E0"/>
    <w:rsid w:val="007839E1"/>
    <w:rsid w:val="007839ED"/>
    <w:rsid w:val="007901C9"/>
    <w:rsid w:val="00790A3D"/>
    <w:rsid w:val="00791A7E"/>
    <w:rsid w:val="00791C99"/>
    <w:rsid w:val="0079240D"/>
    <w:rsid w:val="00794208"/>
    <w:rsid w:val="00794557"/>
    <w:rsid w:val="007945E3"/>
    <w:rsid w:val="00794F84"/>
    <w:rsid w:val="0079594F"/>
    <w:rsid w:val="00796017"/>
    <w:rsid w:val="00796150"/>
    <w:rsid w:val="007A125D"/>
    <w:rsid w:val="007A233E"/>
    <w:rsid w:val="007A27D7"/>
    <w:rsid w:val="007A2A2C"/>
    <w:rsid w:val="007A799C"/>
    <w:rsid w:val="007A7F90"/>
    <w:rsid w:val="007B021E"/>
    <w:rsid w:val="007B08A5"/>
    <w:rsid w:val="007B161F"/>
    <w:rsid w:val="007B196F"/>
    <w:rsid w:val="007B2C0C"/>
    <w:rsid w:val="007B2C64"/>
    <w:rsid w:val="007B3C38"/>
    <w:rsid w:val="007B46CA"/>
    <w:rsid w:val="007B6674"/>
    <w:rsid w:val="007C14CC"/>
    <w:rsid w:val="007C1A73"/>
    <w:rsid w:val="007D2F3B"/>
    <w:rsid w:val="007D5C2C"/>
    <w:rsid w:val="007D5D1A"/>
    <w:rsid w:val="007D6104"/>
    <w:rsid w:val="007D7C47"/>
    <w:rsid w:val="007E0BA5"/>
    <w:rsid w:val="007E0DCA"/>
    <w:rsid w:val="007E1871"/>
    <w:rsid w:val="007E2DEB"/>
    <w:rsid w:val="007E2E42"/>
    <w:rsid w:val="007E49AC"/>
    <w:rsid w:val="007E5277"/>
    <w:rsid w:val="007E5E8B"/>
    <w:rsid w:val="007E6507"/>
    <w:rsid w:val="007E6682"/>
    <w:rsid w:val="007E6976"/>
    <w:rsid w:val="007F1129"/>
    <w:rsid w:val="007F1ED3"/>
    <w:rsid w:val="007F4B9F"/>
    <w:rsid w:val="00803786"/>
    <w:rsid w:val="00803B17"/>
    <w:rsid w:val="00810215"/>
    <w:rsid w:val="00813826"/>
    <w:rsid w:val="00813D32"/>
    <w:rsid w:val="008141EB"/>
    <w:rsid w:val="00814E17"/>
    <w:rsid w:val="008154A6"/>
    <w:rsid w:val="00815504"/>
    <w:rsid w:val="00815D6C"/>
    <w:rsid w:val="00816C13"/>
    <w:rsid w:val="00817489"/>
    <w:rsid w:val="00821E28"/>
    <w:rsid w:val="00822264"/>
    <w:rsid w:val="008226CD"/>
    <w:rsid w:val="008238A9"/>
    <w:rsid w:val="008263B1"/>
    <w:rsid w:val="00827B19"/>
    <w:rsid w:val="0083055A"/>
    <w:rsid w:val="0083185E"/>
    <w:rsid w:val="00833373"/>
    <w:rsid w:val="008335F1"/>
    <w:rsid w:val="00833D9C"/>
    <w:rsid w:val="00833F8A"/>
    <w:rsid w:val="0083458E"/>
    <w:rsid w:val="00834D5E"/>
    <w:rsid w:val="00835923"/>
    <w:rsid w:val="00836072"/>
    <w:rsid w:val="008373CB"/>
    <w:rsid w:val="00837F68"/>
    <w:rsid w:val="00840028"/>
    <w:rsid w:val="00843232"/>
    <w:rsid w:val="0084429C"/>
    <w:rsid w:val="00845A54"/>
    <w:rsid w:val="008469EE"/>
    <w:rsid w:val="00847389"/>
    <w:rsid w:val="008519F8"/>
    <w:rsid w:val="00853CBA"/>
    <w:rsid w:val="00855761"/>
    <w:rsid w:val="00856DB2"/>
    <w:rsid w:val="00856FBB"/>
    <w:rsid w:val="00860667"/>
    <w:rsid w:val="00861049"/>
    <w:rsid w:val="00861F9D"/>
    <w:rsid w:val="0086243B"/>
    <w:rsid w:val="00862DF6"/>
    <w:rsid w:val="008636EB"/>
    <w:rsid w:val="0086423A"/>
    <w:rsid w:val="00865781"/>
    <w:rsid w:val="00865D34"/>
    <w:rsid w:val="008676AE"/>
    <w:rsid w:val="00872071"/>
    <w:rsid w:val="00872B3B"/>
    <w:rsid w:val="00873238"/>
    <w:rsid w:val="00875B85"/>
    <w:rsid w:val="00875DF4"/>
    <w:rsid w:val="0087614D"/>
    <w:rsid w:val="00876817"/>
    <w:rsid w:val="008769E9"/>
    <w:rsid w:val="00877150"/>
    <w:rsid w:val="00882034"/>
    <w:rsid w:val="00882581"/>
    <w:rsid w:val="00882D30"/>
    <w:rsid w:val="008847AC"/>
    <w:rsid w:val="00885B1B"/>
    <w:rsid w:val="00885C38"/>
    <w:rsid w:val="00886515"/>
    <w:rsid w:val="008875F7"/>
    <w:rsid w:val="00887DDF"/>
    <w:rsid w:val="00891077"/>
    <w:rsid w:val="00892134"/>
    <w:rsid w:val="00893365"/>
    <w:rsid w:val="00894360"/>
    <w:rsid w:val="00894E43"/>
    <w:rsid w:val="00895D1C"/>
    <w:rsid w:val="008A068D"/>
    <w:rsid w:val="008A2D61"/>
    <w:rsid w:val="008A309E"/>
    <w:rsid w:val="008A3148"/>
    <w:rsid w:val="008A3D54"/>
    <w:rsid w:val="008A464E"/>
    <w:rsid w:val="008A49D4"/>
    <w:rsid w:val="008A4EB5"/>
    <w:rsid w:val="008B07CB"/>
    <w:rsid w:val="008B0A6E"/>
    <w:rsid w:val="008B2806"/>
    <w:rsid w:val="008B303C"/>
    <w:rsid w:val="008B4276"/>
    <w:rsid w:val="008B4403"/>
    <w:rsid w:val="008B48BD"/>
    <w:rsid w:val="008B5384"/>
    <w:rsid w:val="008B6474"/>
    <w:rsid w:val="008B6DA3"/>
    <w:rsid w:val="008C190D"/>
    <w:rsid w:val="008C26AA"/>
    <w:rsid w:val="008C2EB7"/>
    <w:rsid w:val="008C6C92"/>
    <w:rsid w:val="008D03C5"/>
    <w:rsid w:val="008D0F78"/>
    <w:rsid w:val="008D216D"/>
    <w:rsid w:val="008D2529"/>
    <w:rsid w:val="008D3ADC"/>
    <w:rsid w:val="008D4102"/>
    <w:rsid w:val="008D50F9"/>
    <w:rsid w:val="008D59C4"/>
    <w:rsid w:val="008D6932"/>
    <w:rsid w:val="008D7AC0"/>
    <w:rsid w:val="008D7F79"/>
    <w:rsid w:val="008E078C"/>
    <w:rsid w:val="008E169C"/>
    <w:rsid w:val="008E1D48"/>
    <w:rsid w:val="008E2BEF"/>
    <w:rsid w:val="008E325C"/>
    <w:rsid w:val="008F00C6"/>
    <w:rsid w:val="008F139B"/>
    <w:rsid w:val="008F2D44"/>
    <w:rsid w:val="008F3A50"/>
    <w:rsid w:val="008F529A"/>
    <w:rsid w:val="008F696C"/>
    <w:rsid w:val="008F6D5C"/>
    <w:rsid w:val="008F6E32"/>
    <w:rsid w:val="009039F8"/>
    <w:rsid w:val="00906229"/>
    <w:rsid w:val="00906910"/>
    <w:rsid w:val="009078EF"/>
    <w:rsid w:val="00911894"/>
    <w:rsid w:val="00914DDE"/>
    <w:rsid w:val="009154F5"/>
    <w:rsid w:val="0093137D"/>
    <w:rsid w:val="00932141"/>
    <w:rsid w:val="00933D3A"/>
    <w:rsid w:val="0093432E"/>
    <w:rsid w:val="00935253"/>
    <w:rsid w:val="00936FE2"/>
    <w:rsid w:val="00937810"/>
    <w:rsid w:val="00940914"/>
    <w:rsid w:val="00940968"/>
    <w:rsid w:val="00941426"/>
    <w:rsid w:val="00944BAC"/>
    <w:rsid w:val="00944F9C"/>
    <w:rsid w:val="00945D22"/>
    <w:rsid w:val="00946479"/>
    <w:rsid w:val="009467D1"/>
    <w:rsid w:val="00946865"/>
    <w:rsid w:val="00950749"/>
    <w:rsid w:val="00952F8F"/>
    <w:rsid w:val="00953414"/>
    <w:rsid w:val="00953FE9"/>
    <w:rsid w:val="009541FA"/>
    <w:rsid w:val="00954B68"/>
    <w:rsid w:val="0095529C"/>
    <w:rsid w:val="00955916"/>
    <w:rsid w:val="00955EF9"/>
    <w:rsid w:val="009575CE"/>
    <w:rsid w:val="00960068"/>
    <w:rsid w:val="00961820"/>
    <w:rsid w:val="00962262"/>
    <w:rsid w:val="00963669"/>
    <w:rsid w:val="009637C7"/>
    <w:rsid w:val="009672FD"/>
    <w:rsid w:val="0097070B"/>
    <w:rsid w:val="00970B0A"/>
    <w:rsid w:val="00972168"/>
    <w:rsid w:val="00972E13"/>
    <w:rsid w:val="009745F6"/>
    <w:rsid w:val="00975F23"/>
    <w:rsid w:val="00976A2E"/>
    <w:rsid w:val="00977A09"/>
    <w:rsid w:val="00977BA1"/>
    <w:rsid w:val="009800BC"/>
    <w:rsid w:val="00980AB5"/>
    <w:rsid w:val="00981C50"/>
    <w:rsid w:val="009823D6"/>
    <w:rsid w:val="00984706"/>
    <w:rsid w:val="00990365"/>
    <w:rsid w:val="0099451F"/>
    <w:rsid w:val="00995D98"/>
    <w:rsid w:val="00995EBB"/>
    <w:rsid w:val="00997C98"/>
    <w:rsid w:val="009A2D57"/>
    <w:rsid w:val="009A33D6"/>
    <w:rsid w:val="009A360D"/>
    <w:rsid w:val="009A3CF3"/>
    <w:rsid w:val="009A586C"/>
    <w:rsid w:val="009B0CA0"/>
    <w:rsid w:val="009B28B2"/>
    <w:rsid w:val="009B2E04"/>
    <w:rsid w:val="009B412C"/>
    <w:rsid w:val="009B6371"/>
    <w:rsid w:val="009B69E2"/>
    <w:rsid w:val="009C153C"/>
    <w:rsid w:val="009C1650"/>
    <w:rsid w:val="009C1993"/>
    <w:rsid w:val="009C7290"/>
    <w:rsid w:val="009C741D"/>
    <w:rsid w:val="009D0F86"/>
    <w:rsid w:val="009D1CAA"/>
    <w:rsid w:val="009D237D"/>
    <w:rsid w:val="009D439C"/>
    <w:rsid w:val="009D4C43"/>
    <w:rsid w:val="009D6C96"/>
    <w:rsid w:val="009D754D"/>
    <w:rsid w:val="009E1731"/>
    <w:rsid w:val="009E2754"/>
    <w:rsid w:val="009E2C31"/>
    <w:rsid w:val="009E2FB0"/>
    <w:rsid w:val="009E3433"/>
    <w:rsid w:val="009E402E"/>
    <w:rsid w:val="009E4535"/>
    <w:rsid w:val="009E614B"/>
    <w:rsid w:val="009E7661"/>
    <w:rsid w:val="009F1250"/>
    <w:rsid w:val="009F145A"/>
    <w:rsid w:val="009F1B5B"/>
    <w:rsid w:val="009F46D4"/>
    <w:rsid w:val="009F624F"/>
    <w:rsid w:val="009F76C6"/>
    <w:rsid w:val="00A00B84"/>
    <w:rsid w:val="00A01142"/>
    <w:rsid w:val="00A0202F"/>
    <w:rsid w:val="00A02706"/>
    <w:rsid w:val="00A03F36"/>
    <w:rsid w:val="00A04C41"/>
    <w:rsid w:val="00A05A51"/>
    <w:rsid w:val="00A06506"/>
    <w:rsid w:val="00A065BA"/>
    <w:rsid w:val="00A06A47"/>
    <w:rsid w:val="00A06CD7"/>
    <w:rsid w:val="00A07A3F"/>
    <w:rsid w:val="00A11FCC"/>
    <w:rsid w:val="00A12F4B"/>
    <w:rsid w:val="00A13DF7"/>
    <w:rsid w:val="00A16016"/>
    <w:rsid w:val="00A17830"/>
    <w:rsid w:val="00A20398"/>
    <w:rsid w:val="00A210EB"/>
    <w:rsid w:val="00A21C7A"/>
    <w:rsid w:val="00A23F9F"/>
    <w:rsid w:val="00A2759F"/>
    <w:rsid w:val="00A27858"/>
    <w:rsid w:val="00A30523"/>
    <w:rsid w:val="00A318EB"/>
    <w:rsid w:val="00A339ED"/>
    <w:rsid w:val="00A35CAE"/>
    <w:rsid w:val="00A371C7"/>
    <w:rsid w:val="00A376DC"/>
    <w:rsid w:val="00A42589"/>
    <w:rsid w:val="00A4289F"/>
    <w:rsid w:val="00A44670"/>
    <w:rsid w:val="00A460DB"/>
    <w:rsid w:val="00A518CB"/>
    <w:rsid w:val="00A529E2"/>
    <w:rsid w:val="00A53CDF"/>
    <w:rsid w:val="00A540CF"/>
    <w:rsid w:val="00A544DD"/>
    <w:rsid w:val="00A55422"/>
    <w:rsid w:val="00A56028"/>
    <w:rsid w:val="00A606BE"/>
    <w:rsid w:val="00A6092B"/>
    <w:rsid w:val="00A6142B"/>
    <w:rsid w:val="00A61828"/>
    <w:rsid w:val="00A619EC"/>
    <w:rsid w:val="00A61CEB"/>
    <w:rsid w:val="00A63C8C"/>
    <w:rsid w:val="00A64E46"/>
    <w:rsid w:val="00A6552D"/>
    <w:rsid w:val="00A661CC"/>
    <w:rsid w:val="00A672EA"/>
    <w:rsid w:val="00A70356"/>
    <w:rsid w:val="00A70A89"/>
    <w:rsid w:val="00A729DD"/>
    <w:rsid w:val="00A7344F"/>
    <w:rsid w:val="00A746A8"/>
    <w:rsid w:val="00A74DC3"/>
    <w:rsid w:val="00A76306"/>
    <w:rsid w:val="00A801C3"/>
    <w:rsid w:val="00A8030B"/>
    <w:rsid w:val="00A834F2"/>
    <w:rsid w:val="00A869C4"/>
    <w:rsid w:val="00A87165"/>
    <w:rsid w:val="00A90312"/>
    <w:rsid w:val="00A92147"/>
    <w:rsid w:val="00A933DE"/>
    <w:rsid w:val="00A935D8"/>
    <w:rsid w:val="00A93DC5"/>
    <w:rsid w:val="00A93FDC"/>
    <w:rsid w:val="00A94188"/>
    <w:rsid w:val="00A9529E"/>
    <w:rsid w:val="00AA0117"/>
    <w:rsid w:val="00AA2F11"/>
    <w:rsid w:val="00AA53C8"/>
    <w:rsid w:val="00AA6112"/>
    <w:rsid w:val="00AB026B"/>
    <w:rsid w:val="00AB0F32"/>
    <w:rsid w:val="00AB3299"/>
    <w:rsid w:val="00AB34F7"/>
    <w:rsid w:val="00AB450C"/>
    <w:rsid w:val="00AB4BF5"/>
    <w:rsid w:val="00AB6F93"/>
    <w:rsid w:val="00AB7DBB"/>
    <w:rsid w:val="00AC3928"/>
    <w:rsid w:val="00AC4477"/>
    <w:rsid w:val="00AD0F90"/>
    <w:rsid w:val="00AD1EB9"/>
    <w:rsid w:val="00AD23FC"/>
    <w:rsid w:val="00AD5BE3"/>
    <w:rsid w:val="00AD6CC6"/>
    <w:rsid w:val="00AE010F"/>
    <w:rsid w:val="00AE2304"/>
    <w:rsid w:val="00AE2BF7"/>
    <w:rsid w:val="00AE4FA8"/>
    <w:rsid w:val="00AE64DC"/>
    <w:rsid w:val="00AF1425"/>
    <w:rsid w:val="00AF2328"/>
    <w:rsid w:val="00AF50AC"/>
    <w:rsid w:val="00AF616A"/>
    <w:rsid w:val="00AF7ECB"/>
    <w:rsid w:val="00B00A77"/>
    <w:rsid w:val="00B025C9"/>
    <w:rsid w:val="00B02A02"/>
    <w:rsid w:val="00B0648C"/>
    <w:rsid w:val="00B064A0"/>
    <w:rsid w:val="00B10F8F"/>
    <w:rsid w:val="00B13816"/>
    <w:rsid w:val="00B17E39"/>
    <w:rsid w:val="00B209C1"/>
    <w:rsid w:val="00B216C3"/>
    <w:rsid w:val="00B24438"/>
    <w:rsid w:val="00B253C0"/>
    <w:rsid w:val="00B25C0B"/>
    <w:rsid w:val="00B30A10"/>
    <w:rsid w:val="00B31379"/>
    <w:rsid w:val="00B33CA2"/>
    <w:rsid w:val="00B34186"/>
    <w:rsid w:val="00B37455"/>
    <w:rsid w:val="00B405B8"/>
    <w:rsid w:val="00B4115C"/>
    <w:rsid w:val="00B448CE"/>
    <w:rsid w:val="00B47953"/>
    <w:rsid w:val="00B47B5B"/>
    <w:rsid w:val="00B50165"/>
    <w:rsid w:val="00B50DAB"/>
    <w:rsid w:val="00B5553F"/>
    <w:rsid w:val="00B56EE6"/>
    <w:rsid w:val="00B570F2"/>
    <w:rsid w:val="00B57E60"/>
    <w:rsid w:val="00B609F9"/>
    <w:rsid w:val="00B60DF5"/>
    <w:rsid w:val="00B61A9A"/>
    <w:rsid w:val="00B61E10"/>
    <w:rsid w:val="00B666DD"/>
    <w:rsid w:val="00B72732"/>
    <w:rsid w:val="00B72795"/>
    <w:rsid w:val="00B7507D"/>
    <w:rsid w:val="00B76EFC"/>
    <w:rsid w:val="00B776EF"/>
    <w:rsid w:val="00B80220"/>
    <w:rsid w:val="00B814FE"/>
    <w:rsid w:val="00B8429F"/>
    <w:rsid w:val="00B847E1"/>
    <w:rsid w:val="00B85AA2"/>
    <w:rsid w:val="00B914D9"/>
    <w:rsid w:val="00B919DB"/>
    <w:rsid w:val="00B928B3"/>
    <w:rsid w:val="00B94282"/>
    <w:rsid w:val="00B9440B"/>
    <w:rsid w:val="00B9675C"/>
    <w:rsid w:val="00B97D48"/>
    <w:rsid w:val="00BA1561"/>
    <w:rsid w:val="00BA4291"/>
    <w:rsid w:val="00BA4F92"/>
    <w:rsid w:val="00BA6A92"/>
    <w:rsid w:val="00BA7442"/>
    <w:rsid w:val="00BA7458"/>
    <w:rsid w:val="00BA759C"/>
    <w:rsid w:val="00BA7E59"/>
    <w:rsid w:val="00BB106F"/>
    <w:rsid w:val="00BB3707"/>
    <w:rsid w:val="00BB3A3B"/>
    <w:rsid w:val="00BC3359"/>
    <w:rsid w:val="00BC3556"/>
    <w:rsid w:val="00BC4FC1"/>
    <w:rsid w:val="00BC4FCE"/>
    <w:rsid w:val="00BC522D"/>
    <w:rsid w:val="00BD16E4"/>
    <w:rsid w:val="00BD2A8A"/>
    <w:rsid w:val="00BD2AE6"/>
    <w:rsid w:val="00BD3E61"/>
    <w:rsid w:val="00BD4A4F"/>
    <w:rsid w:val="00BD5ADA"/>
    <w:rsid w:val="00BD6067"/>
    <w:rsid w:val="00BD776C"/>
    <w:rsid w:val="00BE0582"/>
    <w:rsid w:val="00BE45A9"/>
    <w:rsid w:val="00BE4A40"/>
    <w:rsid w:val="00BE51B6"/>
    <w:rsid w:val="00BE51E4"/>
    <w:rsid w:val="00BE6365"/>
    <w:rsid w:val="00BE665B"/>
    <w:rsid w:val="00BE70D8"/>
    <w:rsid w:val="00BE7408"/>
    <w:rsid w:val="00BF0D74"/>
    <w:rsid w:val="00BF10A5"/>
    <w:rsid w:val="00BF1995"/>
    <w:rsid w:val="00BF283B"/>
    <w:rsid w:val="00BF309B"/>
    <w:rsid w:val="00BF6A7A"/>
    <w:rsid w:val="00BF7136"/>
    <w:rsid w:val="00C0243E"/>
    <w:rsid w:val="00C0355F"/>
    <w:rsid w:val="00C0397E"/>
    <w:rsid w:val="00C04337"/>
    <w:rsid w:val="00C04D1B"/>
    <w:rsid w:val="00C051C3"/>
    <w:rsid w:val="00C054F0"/>
    <w:rsid w:val="00C066CA"/>
    <w:rsid w:val="00C10EB2"/>
    <w:rsid w:val="00C11039"/>
    <w:rsid w:val="00C125C0"/>
    <w:rsid w:val="00C1296C"/>
    <w:rsid w:val="00C15AE4"/>
    <w:rsid w:val="00C16BBD"/>
    <w:rsid w:val="00C217E2"/>
    <w:rsid w:val="00C24671"/>
    <w:rsid w:val="00C24ADC"/>
    <w:rsid w:val="00C25380"/>
    <w:rsid w:val="00C27283"/>
    <w:rsid w:val="00C272D5"/>
    <w:rsid w:val="00C31116"/>
    <w:rsid w:val="00C31876"/>
    <w:rsid w:val="00C32F2B"/>
    <w:rsid w:val="00C3772B"/>
    <w:rsid w:val="00C37CFB"/>
    <w:rsid w:val="00C40A62"/>
    <w:rsid w:val="00C43706"/>
    <w:rsid w:val="00C4450D"/>
    <w:rsid w:val="00C44638"/>
    <w:rsid w:val="00C45442"/>
    <w:rsid w:val="00C45DD2"/>
    <w:rsid w:val="00C46C2B"/>
    <w:rsid w:val="00C504A4"/>
    <w:rsid w:val="00C53344"/>
    <w:rsid w:val="00C5344F"/>
    <w:rsid w:val="00C5632A"/>
    <w:rsid w:val="00C57318"/>
    <w:rsid w:val="00C60293"/>
    <w:rsid w:val="00C6086E"/>
    <w:rsid w:val="00C63288"/>
    <w:rsid w:val="00C642B8"/>
    <w:rsid w:val="00C670CB"/>
    <w:rsid w:val="00C673AD"/>
    <w:rsid w:val="00C67EBE"/>
    <w:rsid w:val="00C70033"/>
    <w:rsid w:val="00C725BD"/>
    <w:rsid w:val="00C72E65"/>
    <w:rsid w:val="00C73A32"/>
    <w:rsid w:val="00C749C7"/>
    <w:rsid w:val="00C7699F"/>
    <w:rsid w:val="00C77109"/>
    <w:rsid w:val="00C7794A"/>
    <w:rsid w:val="00C77AE7"/>
    <w:rsid w:val="00C81525"/>
    <w:rsid w:val="00C81894"/>
    <w:rsid w:val="00C85FA6"/>
    <w:rsid w:val="00C86F4D"/>
    <w:rsid w:val="00C91265"/>
    <w:rsid w:val="00C913D2"/>
    <w:rsid w:val="00C92166"/>
    <w:rsid w:val="00C9314D"/>
    <w:rsid w:val="00C93774"/>
    <w:rsid w:val="00C952D5"/>
    <w:rsid w:val="00C96351"/>
    <w:rsid w:val="00C96458"/>
    <w:rsid w:val="00CA0FB5"/>
    <w:rsid w:val="00CA1DD8"/>
    <w:rsid w:val="00CA34BA"/>
    <w:rsid w:val="00CA3FE7"/>
    <w:rsid w:val="00CA5FAF"/>
    <w:rsid w:val="00CA5FC3"/>
    <w:rsid w:val="00CA680E"/>
    <w:rsid w:val="00CB0598"/>
    <w:rsid w:val="00CB2381"/>
    <w:rsid w:val="00CB56FC"/>
    <w:rsid w:val="00CB63E6"/>
    <w:rsid w:val="00CB6816"/>
    <w:rsid w:val="00CB75CC"/>
    <w:rsid w:val="00CC26A2"/>
    <w:rsid w:val="00CC444E"/>
    <w:rsid w:val="00CC6CDC"/>
    <w:rsid w:val="00CC6E42"/>
    <w:rsid w:val="00CC7CA5"/>
    <w:rsid w:val="00CD0251"/>
    <w:rsid w:val="00CD1462"/>
    <w:rsid w:val="00CD18C1"/>
    <w:rsid w:val="00CD2694"/>
    <w:rsid w:val="00CD26BF"/>
    <w:rsid w:val="00CD3935"/>
    <w:rsid w:val="00CD4BD5"/>
    <w:rsid w:val="00CD5203"/>
    <w:rsid w:val="00CD7609"/>
    <w:rsid w:val="00CD7F83"/>
    <w:rsid w:val="00CE0448"/>
    <w:rsid w:val="00CE33C3"/>
    <w:rsid w:val="00CF08C3"/>
    <w:rsid w:val="00CF1B26"/>
    <w:rsid w:val="00CF3F15"/>
    <w:rsid w:val="00CF4849"/>
    <w:rsid w:val="00CF5CCC"/>
    <w:rsid w:val="00D03D1D"/>
    <w:rsid w:val="00D05384"/>
    <w:rsid w:val="00D074FF"/>
    <w:rsid w:val="00D118EA"/>
    <w:rsid w:val="00D12B68"/>
    <w:rsid w:val="00D12B6B"/>
    <w:rsid w:val="00D12B88"/>
    <w:rsid w:val="00D12E43"/>
    <w:rsid w:val="00D13322"/>
    <w:rsid w:val="00D1575E"/>
    <w:rsid w:val="00D157AC"/>
    <w:rsid w:val="00D17F02"/>
    <w:rsid w:val="00D201FA"/>
    <w:rsid w:val="00D2021E"/>
    <w:rsid w:val="00D208ED"/>
    <w:rsid w:val="00D22EA0"/>
    <w:rsid w:val="00D25322"/>
    <w:rsid w:val="00D27C00"/>
    <w:rsid w:val="00D310F9"/>
    <w:rsid w:val="00D311B5"/>
    <w:rsid w:val="00D329FD"/>
    <w:rsid w:val="00D331FA"/>
    <w:rsid w:val="00D35478"/>
    <w:rsid w:val="00D35FD0"/>
    <w:rsid w:val="00D3638E"/>
    <w:rsid w:val="00D3679B"/>
    <w:rsid w:val="00D3720C"/>
    <w:rsid w:val="00D4045D"/>
    <w:rsid w:val="00D40AE7"/>
    <w:rsid w:val="00D412A5"/>
    <w:rsid w:val="00D41BBF"/>
    <w:rsid w:val="00D4310E"/>
    <w:rsid w:val="00D438AD"/>
    <w:rsid w:val="00D463E9"/>
    <w:rsid w:val="00D46A70"/>
    <w:rsid w:val="00D50058"/>
    <w:rsid w:val="00D509D1"/>
    <w:rsid w:val="00D51338"/>
    <w:rsid w:val="00D51CFD"/>
    <w:rsid w:val="00D52137"/>
    <w:rsid w:val="00D5261C"/>
    <w:rsid w:val="00D53137"/>
    <w:rsid w:val="00D539A1"/>
    <w:rsid w:val="00D54797"/>
    <w:rsid w:val="00D557BE"/>
    <w:rsid w:val="00D57BFE"/>
    <w:rsid w:val="00D61EFF"/>
    <w:rsid w:val="00D64368"/>
    <w:rsid w:val="00D6746A"/>
    <w:rsid w:val="00D67BDD"/>
    <w:rsid w:val="00D71686"/>
    <w:rsid w:val="00D72CB6"/>
    <w:rsid w:val="00D741D2"/>
    <w:rsid w:val="00D74636"/>
    <w:rsid w:val="00D808D5"/>
    <w:rsid w:val="00D80973"/>
    <w:rsid w:val="00D82572"/>
    <w:rsid w:val="00D85882"/>
    <w:rsid w:val="00D87BE1"/>
    <w:rsid w:val="00D90688"/>
    <w:rsid w:val="00D952C6"/>
    <w:rsid w:val="00D95312"/>
    <w:rsid w:val="00D95486"/>
    <w:rsid w:val="00DA18B6"/>
    <w:rsid w:val="00DA1FE2"/>
    <w:rsid w:val="00DB09A0"/>
    <w:rsid w:val="00DB13CD"/>
    <w:rsid w:val="00DB1631"/>
    <w:rsid w:val="00DB2D3A"/>
    <w:rsid w:val="00DB2ECB"/>
    <w:rsid w:val="00DB3C87"/>
    <w:rsid w:val="00DB418A"/>
    <w:rsid w:val="00DB7BB9"/>
    <w:rsid w:val="00DB7E22"/>
    <w:rsid w:val="00DC0932"/>
    <w:rsid w:val="00DC1633"/>
    <w:rsid w:val="00DC1BE7"/>
    <w:rsid w:val="00DC2560"/>
    <w:rsid w:val="00DD0AA0"/>
    <w:rsid w:val="00DD1A16"/>
    <w:rsid w:val="00DD27FE"/>
    <w:rsid w:val="00DD344E"/>
    <w:rsid w:val="00DD3939"/>
    <w:rsid w:val="00DD46B1"/>
    <w:rsid w:val="00DD46B9"/>
    <w:rsid w:val="00DD4DCE"/>
    <w:rsid w:val="00DD4F03"/>
    <w:rsid w:val="00DD6507"/>
    <w:rsid w:val="00DD78BF"/>
    <w:rsid w:val="00DE0C4A"/>
    <w:rsid w:val="00DE3E82"/>
    <w:rsid w:val="00DE48FC"/>
    <w:rsid w:val="00DE60FD"/>
    <w:rsid w:val="00DE6362"/>
    <w:rsid w:val="00DE6DC2"/>
    <w:rsid w:val="00DF14FD"/>
    <w:rsid w:val="00DF5BE3"/>
    <w:rsid w:val="00DF5F6F"/>
    <w:rsid w:val="00DF644D"/>
    <w:rsid w:val="00DF7346"/>
    <w:rsid w:val="00DF74A5"/>
    <w:rsid w:val="00E0101D"/>
    <w:rsid w:val="00E02C86"/>
    <w:rsid w:val="00E02F0C"/>
    <w:rsid w:val="00E03007"/>
    <w:rsid w:val="00E0376A"/>
    <w:rsid w:val="00E069AC"/>
    <w:rsid w:val="00E12DAD"/>
    <w:rsid w:val="00E16EE0"/>
    <w:rsid w:val="00E1781C"/>
    <w:rsid w:val="00E205BC"/>
    <w:rsid w:val="00E210E1"/>
    <w:rsid w:val="00E222FF"/>
    <w:rsid w:val="00E227CA"/>
    <w:rsid w:val="00E238D7"/>
    <w:rsid w:val="00E23AB1"/>
    <w:rsid w:val="00E243E8"/>
    <w:rsid w:val="00E244EC"/>
    <w:rsid w:val="00E255E6"/>
    <w:rsid w:val="00E25740"/>
    <w:rsid w:val="00E2720F"/>
    <w:rsid w:val="00E316F7"/>
    <w:rsid w:val="00E32770"/>
    <w:rsid w:val="00E32D64"/>
    <w:rsid w:val="00E33859"/>
    <w:rsid w:val="00E338F1"/>
    <w:rsid w:val="00E34C6F"/>
    <w:rsid w:val="00E355B2"/>
    <w:rsid w:val="00E35C00"/>
    <w:rsid w:val="00E36DAA"/>
    <w:rsid w:val="00E37AA7"/>
    <w:rsid w:val="00E37E8F"/>
    <w:rsid w:val="00E40566"/>
    <w:rsid w:val="00E417DD"/>
    <w:rsid w:val="00E41840"/>
    <w:rsid w:val="00E42034"/>
    <w:rsid w:val="00E422F1"/>
    <w:rsid w:val="00E42D31"/>
    <w:rsid w:val="00E4516E"/>
    <w:rsid w:val="00E5137D"/>
    <w:rsid w:val="00E535C4"/>
    <w:rsid w:val="00E5502F"/>
    <w:rsid w:val="00E55979"/>
    <w:rsid w:val="00E5625E"/>
    <w:rsid w:val="00E56E99"/>
    <w:rsid w:val="00E57B6A"/>
    <w:rsid w:val="00E57C3C"/>
    <w:rsid w:val="00E6257C"/>
    <w:rsid w:val="00E63126"/>
    <w:rsid w:val="00E6424A"/>
    <w:rsid w:val="00E6462E"/>
    <w:rsid w:val="00E64CD0"/>
    <w:rsid w:val="00E64D99"/>
    <w:rsid w:val="00E655A8"/>
    <w:rsid w:val="00E67F97"/>
    <w:rsid w:val="00E70384"/>
    <w:rsid w:val="00E710D3"/>
    <w:rsid w:val="00E71EEE"/>
    <w:rsid w:val="00E7368F"/>
    <w:rsid w:val="00E748D5"/>
    <w:rsid w:val="00E74B83"/>
    <w:rsid w:val="00E75405"/>
    <w:rsid w:val="00E7548B"/>
    <w:rsid w:val="00E75D33"/>
    <w:rsid w:val="00E7626A"/>
    <w:rsid w:val="00E80203"/>
    <w:rsid w:val="00E8063F"/>
    <w:rsid w:val="00E84FBF"/>
    <w:rsid w:val="00E86CC5"/>
    <w:rsid w:val="00E86F26"/>
    <w:rsid w:val="00E90FFD"/>
    <w:rsid w:val="00E91827"/>
    <w:rsid w:val="00E9418B"/>
    <w:rsid w:val="00E95327"/>
    <w:rsid w:val="00E97EAF"/>
    <w:rsid w:val="00EA04EE"/>
    <w:rsid w:val="00EA0B1A"/>
    <w:rsid w:val="00EA33D5"/>
    <w:rsid w:val="00EA49A5"/>
    <w:rsid w:val="00EA54D9"/>
    <w:rsid w:val="00EA6380"/>
    <w:rsid w:val="00EA7A2D"/>
    <w:rsid w:val="00EB06C7"/>
    <w:rsid w:val="00EB20CD"/>
    <w:rsid w:val="00EB2786"/>
    <w:rsid w:val="00EB2829"/>
    <w:rsid w:val="00EB4FB2"/>
    <w:rsid w:val="00EB5652"/>
    <w:rsid w:val="00EB66FA"/>
    <w:rsid w:val="00EB6880"/>
    <w:rsid w:val="00EC2C9E"/>
    <w:rsid w:val="00EC47B8"/>
    <w:rsid w:val="00ED20F0"/>
    <w:rsid w:val="00ED3E30"/>
    <w:rsid w:val="00ED79BE"/>
    <w:rsid w:val="00ED7EAF"/>
    <w:rsid w:val="00EE2E2B"/>
    <w:rsid w:val="00EE32B3"/>
    <w:rsid w:val="00EE3E0B"/>
    <w:rsid w:val="00EE4003"/>
    <w:rsid w:val="00EE566A"/>
    <w:rsid w:val="00EE663E"/>
    <w:rsid w:val="00EE6B90"/>
    <w:rsid w:val="00EF19DB"/>
    <w:rsid w:val="00EF288B"/>
    <w:rsid w:val="00EF3211"/>
    <w:rsid w:val="00EF3DCB"/>
    <w:rsid w:val="00F0043E"/>
    <w:rsid w:val="00F02373"/>
    <w:rsid w:val="00F02EA4"/>
    <w:rsid w:val="00F059D0"/>
    <w:rsid w:val="00F06793"/>
    <w:rsid w:val="00F100AB"/>
    <w:rsid w:val="00F10976"/>
    <w:rsid w:val="00F1099F"/>
    <w:rsid w:val="00F10C00"/>
    <w:rsid w:val="00F16BE7"/>
    <w:rsid w:val="00F172C6"/>
    <w:rsid w:val="00F203AD"/>
    <w:rsid w:val="00F20C68"/>
    <w:rsid w:val="00F22687"/>
    <w:rsid w:val="00F241DD"/>
    <w:rsid w:val="00F249D3"/>
    <w:rsid w:val="00F24D08"/>
    <w:rsid w:val="00F2689F"/>
    <w:rsid w:val="00F27428"/>
    <w:rsid w:val="00F3094E"/>
    <w:rsid w:val="00F309DC"/>
    <w:rsid w:val="00F32532"/>
    <w:rsid w:val="00F361B0"/>
    <w:rsid w:val="00F363B2"/>
    <w:rsid w:val="00F40AC4"/>
    <w:rsid w:val="00F40F4C"/>
    <w:rsid w:val="00F421DA"/>
    <w:rsid w:val="00F423F3"/>
    <w:rsid w:val="00F42FE6"/>
    <w:rsid w:val="00F4403F"/>
    <w:rsid w:val="00F45913"/>
    <w:rsid w:val="00F46153"/>
    <w:rsid w:val="00F4641B"/>
    <w:rsid w:val="00F4676E"/>
    <w:rsid w:val="00F479AC"/>
    <w:rsid w:val="00F52924"/>
    <w:rsid w:val="00F52B57"/>
    <w:rsid w:val="00F538F8"/>
    <w:rsid w:val="00F54317"/>
    <w:rsid w:val="00F54D88"/>
    <w:rsid w:val="00F56C41"/>
    <w:rsid w:val="00F56D58"/>
    <w:rsid w:val="00F5741A"/>
    <w:rsid w:val="00F5791C"/>
    <w:rsid w:val="00F6048F"/>
    <w:rsid w:val="00F60552"/>
    <w:rsid w:val="00F61426"/>
    <w:rsid w:val="00F617A8"/>
    <w:rsid w:val="00F61938"/>
    <w:rsid w:val="00F61D69"/>
    <w:rsid w:val="00F6480E"/>
    <w:rsid w:val="00F64A45"/>
    <w:rsid w:val="00F67BCA"/>
    <w:rsid w:val="00F72F39"/>
    <w:rsid w:val="00F7388F"/>
    <w:rsid w:val="00F75ECF"/>
    <w:rsid w:val="00F77496"/>
    <w:rsid w:val="00F80178"/>
    <w:rsid w:val="00F80817"/>
    <w:rsid w:val="00F814CF"/>
    <w:rsid w:val="00F824BB"/>
    <w:rsid w:val="00F85E96"/>
    <w:rsid w:val="00F90014"/>
    <w:rsid w:val="00F92052"/>
    <w:rsid w:val="00F92A14"/>
    <w:rsid w:val="00F93B69"/>
    <w:rsid w:val="00F9480B"/>
    <w:rsid w:val="00F94B7D"/>
    <w:rsid w:val="00F95CE4"/>
    <w:rsid w:val="00F96F62"/>
    <w:rsid w:val="00F97C7F"/>
    <w:rsid w:val="00FA2574"/>
    <w:rsid w:val="00FA287E"/>
    <w:rsid w:val="00FA2D68"/>
    <w:rsid w:val="00FA2F0E"/>
    <w:rsid w:val="00FA3E1F"/>
    <w:rsid w:val="00FA5BB1"/>
    <w:rsid w:val="00FA6B34"/>
    <w:rsid w:val="00FB021D"/>
    <w:rsid w:val="00FB2CC3"/>
    <w:rsid w:val="00FB33F0"/>
    <w:rsid w:val="00FB3768"/>
    <w:rsid w:val="00FB46DA"/>
    <w:rsid w:val="00FB5323"/>
    <w:rsid w:val="00FC1737"/>
    <w:rsid w:val="00FC1801"/>
    <w:rsid w:val="00FC190D"/>
    <w:rsid w:val="00FC2698"/>
    <w:rsid w:val="00FC2EE6"/>
    <w:rsid w:val="00FC32C5"/>
    <w:rsid w:val="00FC3970"/>
    <w:rsid w:val="00FC3CCB"/>
    <w:rsid w:val="00FC52F3"/>
    <w:rsid w:val="00FC623E"/>
    <w:rsid w:val="00FC6B6F"/>
    <w:rsid w:val="00FD049F"/>
    <w:rsid w:val="00FD1046"/>
    <w:rsid w:val="00FD2BAE"/>
    <w:rsid w:val="00FD3EAC"/>
    <w:rsid w:val="00FE06F4"/>
    <w:rsid w:val="00FE129F"/>
    <w:rsid w:val="00FE15D6"/>
    <w:rsid w:val="00FE1888"/>
    <w:rsid w:val="00FE2566"/>
    <w:rsid w:val="00FE263F"/>
    <w:rsid w:val="00FE47C6"/>
    <w:rsid w:val="00FF03FE"/>
    <w:rsid w:val="00FF0518"/>
    <w:rsid w:val="00FF2095"/>
    <w:rsid w:val="00FF242E"/>
    <w:rsid w:val="00FF42FA"/>
    <w:rsid w:val="00FF49B9"/>
    <w:rsid w:val="00FF4A58"/>
    <w:rsid w:val="00FF6B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C52C"/>
  <w15:docId w15:val="{26FE0CE4-F95A-46F8-97C8-8C216A87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DA"/>
    <w:rPr>
      <w:rFonts w:asciiTheme="minorHAnsi" w:hAnsiTheme="minorHAnsi"/>
    </w:rPr>
  </w:style>
  <w:style w:type="paragraph" w:styleId="Heading1">
    <w:name w:val="heading 1"/>
    <w:basedOn w:val="Normal"/>
    <w:next w:val="Normal"/>
    <w:uiPriority w:val="9"/>
    <w:qFormat/>
    <w:rsid w:val="0077431B"/>
    <w:pPr>
      <w:keepNext/>
      <w:keepLines/>
      <w:pageBreakBefore/>
      <w:numPr>
        <w:numId w:val="2"/>
      </w:numPr>
      <w:spacing w:after="720"/>
      <w:outlineLvl w:val="0"/>
    </w:pPr>
    <w:rPr>
      <w:rFonts w:ascii="Arial" w:hAnsi="Arial"/>
      <w:b/>
      <w:color w:val="005ABB" w:themeColor="accent2"/>
      <w:sz w:val="44"/>
      <w:szCs w:val="50"/>
    </w:rPr>
  </w:style>
  <w:style w:type="paragraph" w:styleId="Heading2">
    <w:name w:val="heading 2"/>
    <w:basedOn w:val="Normal"/>
    <w:next w:val="Normal"/>
    <w:uiPriority w:val="9"/>
    <w:unhideWhenUsed/>
    <w:qFormat/>
    <w:rsid w:val="000D4DEF"/>
    <w:pPr>
      <w:keepNext/>
      <w:numPr>
        <w:ilvl w:val="1"/>
        <w:numId w:val="2"/>
      </w:numPr>
      <w:tabs>
        <w:tab w:val="left" w:pos="851"/>
      </w:tabs>
      <w:spacing w:before="120" w:after="120"/>
      <w:outlineLvl w:val="1"/>
    </w:pPr>
    <w:rPr>
      <w:b/>
      <w:color w:val="005ABB" w:themeColor="accent2"/>
      <w:sz w:val="32"/>
      <w:szCs w:val="32"/>
    </w:rPr>
  </w:style>
  <w:style w:type="paragraph" w:styleId="Heading3">
    <w:name w:val="heading 3"/>
    <w:basedOn w:val="Normal"/>
    <w:next w:val="Normal"/>
    <w:uiPriority w:val="9"/>
    <w:unhideWhenUsed/>
    <w:qFormat/>
    <w:rsid w:val="004A5BF8"/>
    <w:pPr>
      <w:keepNext/>
      <w:keepLines/>
      <w:spacing w:after="120"/>
      <w:outlineLvl w:val="2"/>
    </w:pPr>
    <w:rPr>
      <w:b/>
      <w:color w:val="005ABB" w:themeColor="accent2"/>
      <w:sz w:val="28"/>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unhideWhenUsed/>
    <w:rsid w:val="00E67F97"/>
    <w:pPr>
      <w:keepNext/>
      <w:keepLines/>
      <w:tabs>
        <w:tab w:val="left" w:pos="397"/>
        <w:tab w:val="right" w:pos="9628"/>
      </w:tabs>
      <w:spacing w:before="120"/>
    </w:pPr>
    <w:rPr>
      <w:b/>
    </w:rPr>
  </w:style>
  <w:style w:type="paragraph" w:styleId="TOC6">
    <w:name w:val="toc 6"/>
    <w:basedOn w:val="Normal"/>
    <w:next w:val="Normal"/>
    <w:autoRedefine/>
    <w:uiPriority w:val="39"/>
    <w:unhideWhenUsed/>
    <w:rsid w:val="00B74633"/>
    <w:pPr>
      <w:tabs>
        <w:tab w:val="right" w:pos="9628"/>
      </w:tabs>
      <w:spacing w:after="100"/>
      <w:ind w:left="284"/>
    </w:pPr>
  </w:style>
  <w:style w:type="paragraph" w:styleId="TOC2">
    <w:name w:val="toc 2"/>
    <w:basedOn w:val="Normal"/>
    <w:next w:val="Normal"/>
    <w:autoRedefine/>
    <w:uiPriority w:val="39"/>
    <w:unhideWhenUsed/>
    <w:rsid w:val="00C04337"/>
    <w:pPr>
      <w:keepLines/>
      <w:tabs>
        <w:tab w:val="left" w:pos="1320"/>
        <w:tab w:val="right" w:pos="9628"/>
      </w:tabs>
      <w:ind w:left="964" w:hanging="567"/>
    </w:pPr>
    <w:rPr>
      <w:noProof/>
    </w:rPr>
  </w:style>
  <w:style w:type="paragraph" w:styleId="ListParagraph">
    <w:name w:val="List Paragraph"/>
    <w:basedOn w:val="Normal"/>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nhideWhenUsed/>
    <w:rsid w:val="00CF1B26"/>
    <w:pPr>
      <w:tabs>
        <w:tab w:val="center" w:pos="4513"/>
        <w:tab w:val="right" w:pos="9026"/>
      </w:tabs>
    </w:pPr>
  </w:style>
  <w:style w:type="character" w:customStyle="1" w:styleId="HeaderChar">
    <w:name w:val="Header Char"/>
    <w:basedOn w:val="DefaultParagraphFont"/>
    <w:link w:val="Header"/>
    <w:uiPriority w:val="99"/>
    <w:rsid w:val="00CF1B26"/>
  </w:style>
  <w:style w:type="paragraph" w:styleId="Footer">
    <w:name w:val="footer"/>
    <w:basedOn w:val="Normal"/>
    <w:link w:val="FooterChar"/>
    <w:uiPriority w:val="99"/>
    <w:unhideWhenUsed/>
    <w:rsid w:val="00CF1B26"/>
    <w:pPr>
      <w:tabs>
        <w:tab w:val="center" w:pos="4513"/>
        <w:tab w:val="right" w:pos="9026"/>
      </w:tabs>
    </w:pPr>
  </w:style>
  <w:style w:type="character" w:customStyle="1" w:styleId="FooterChar">
    <w:name w:val="Footer Char"/>
    <w:basedOn w:val="DefaultParagraphFont"/>
    <w:link w:val="Footer"/>
    <w:uiPriority w:val="99"/>
    <w:rsid w:val="00CF1B26"/>
  </w:style>
  <w:style w:type="paragraph" w:styleId="Revision">
    <w:name w:val="Revision"/>
    <w:hidden/>
    <w:uiPriority w:val="99"/>
    <w:semiHidden/>
    <w:rsid w:val="005636E7"/>
  </w:style>
  <w:style w:type="paragraph" w:customStyle="1" w:styleId="Cover-ReportTitle">
    <w:name w:val="Cover - Report Title"/>
    <w:basedOn w:val="Normal"/>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qFormat/>
    <w:rsid w:val="002C710C"/>
    <w:pPr>
      <w:pBdr>
        <w:top w:val="nil"/>
        <w:left w:val="nil"/>
        <w:bottom w:val="nil"/>
        <w:right w:val="nil"/>
        <w:between w:val="nil"/>
      </w:pBdr>
      <w:spacing w:after="120"/>
    </w:pPr>
    <w:rPr>
      <w:color w:val="000000"/>
    </w:rPr>
  </w:style>
  <w:style w:type="paragraph" w:customStyle="1" w:styleId="BodyText1">
    <w:name w:val="Body Text1"/>
    <w:basedOn w:val="Normal"/>
    <w:qFormat/>
    <w:rsid w:val="00400348"/>
    <w:pPr>
      <w:pBdr>
        <w:top w:val="nil"/>
        <w:left w:val="nil"/>
        <w:bottom w:val="nil"/>
        <w:right w:val="nil"/>
        <w:between w:val="nil"/>
      </w:pBdr>
      <w:suppressAutoHyphens/>
      <w:spacing w:after="240"/>
    </w:pPr>
    <w:rPr>
      <w:color w:val="000000"/>
    </w:rPr>
  </w:style>
  <w:style w:type="paragraph" w:styleId="Quote">
    <w:name w:val="Quote"/>
    <w:basedOn w:val="Normal"/>
    <w:next w:val="Normal"/>
    <w:link w:val="QuoteChar"/>
    <w:uiPriority w:val="29"/>
    <w:qFormat/>
    <w:rsid w:val="00343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3F98"/>
    <w:rPr>
      <w:i/>
      <w:iCs/>
      <w:color w:val="404040" w:themeColor="text1" w:themeTint="BF"/>
    </w:rPr>
  </w:style>
  <w:style w:type="paragraph" w:styleId="TOC3">
    <w:name w:val="toc 3"/>
    <w:basedOn w:val="Normal"/>
    <w:next w:val="Normal"/>
    <w:autoRedefine/>
    <w:uiPriority w:val="39"/>
    <w:unhideWhenUsed/>
    <w:rsid w:val="008A068D"/>
    <w:pPr>
      <w:spacing w:after="100"/>
      <w:ind w:left="480"/>
    </w:p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4"/>
      </w:numPr>
    </w:pPr>
  </w:style>
  <w:style w:type="paragraph" w:customStyle="1" w:styleId="Heading2-NotToC">
    <w:name w:val="Heading 2 - Not ToC"/>
    <w:basedOn w:val="Heading2"/>
    <w:qFormat/>
    <w:rsid w:val="00BE665B"/>
    <w:pPr>
      <w:numPr>
        <w:ilvl w:val="0"/>
        <w:numId w:val="0"/>
      </w:numPr>
    </w:pPr>
  </w:style>
  <w:style w:type="paragraph" w:styleId="BodyText">
    <w:name w:val="Body Text"/>
    <w:basedOn w:val="Normal"/>
    <w:link w:val="BodyTextChar"/>
    <w:rsid w:val="00353F13"/>
    <w:pPr>
      <w:tabs>
        <w:tab w:val="left" w:pos="2552"/>
        <w:tab w:val="left" w:pos="6804"/>
      </w:tabs>
    </w:pPr>
    <w:rPr>
      <w:rFonts w:ascii="Arial" w:eastAsia="Times New Roman" w:hAnsi="Arial" w:cs="Times New Roman"/>
      <w:szCs w:val="20"/>
      <w:lang w:eastAsia="en-US"/>
    </w:rPr>
  </w:style>
  <w:style w:type="character" w:customStyle="1" w:styleId="BodyTextChar">
    <w:name w:val="Body Text Char"/>
    <w:basedOn w:val="DefaultParagraphFont"/>
    <w:link w:val="BodyText"/>
    <w:rsid w:val="00353F13"/>
    <w:rPr>
      <w:rFonts w:ascii="Arial" w:eastAsia="Times New Roman" w:hAnsi="Arial" w:cs="Times New Roman"/>
      <w:szCs w:val="20"/>
      <w:lang w:eastAsia="en-US"/>
    </w:rPr>
  </w:style>
  <w:style w:type="paragraph" w:customStyle="1" w:styleId="xl24">
    <w:name w:val="xl24"/>
    <w:basedOn w:val="Normal"/>
    <w:rsid w:val="00CA680E"/>
    <w:pPr>
      <w:spacing w:before="100" w:beforeAutospacing="1" w:after="100" w:afterAutospacing="1"/>
      <w:jc w:val="center"/>
      <w:textAlignment w:val="top"/>
    </w:pPr>
    <w:rPr>
      <w:rFonts w:ascii="Arial Narrow" w:eastAsia="Arial Unicode MS" w:hAnsi="Arial Narrow" w:cs="Arial Unicode MS"/>
      <w:b/>
      <w:b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978654">
      <w:bodyDiv w:val="1"/>
      <w:marLeft w:val="0"/>
      <w:marRight w:val="0"/>
      <w:marTop w:val="0"/>
      <w:marBottom w:val="0"/>
      <w:divBdr>
        <w:top w:val="none" w:sz="0" w:space="0" w:color="auto"/>
        <w:left w:val="none" w:sz="0" w:space="0" w:color="auto"/>
        <w:bottom w:val="none" w:sz="0" w:space="0" w:color="auto"/>
        <w:right w:val="none" w:sz="0" w:space="0" w:color="auto"/>
      </w:divBdr>
    </w:div>
    <w:div w:id="1545869852">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925062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67F175015295A4418C9CA970FBA8C69D" ma:contentTypeVersion="18" ma:contentTypeDescription="Create a new document." ma:contentTypeScope="" ma:versionID="3a5ece0fff4fe3b509f59a9af5b9ec91">
  <xsd:schema xmlns:xsd="http://www.w3.org/2001/XMLSchema" xmlns:xs="http://www.w3.org/2001/XMLSchema" xmlns:p="http://schemas.microsoft.com/office/2006/metadata/properties" xmlns:ns2="5927436d-6c81-4510-bb03-25d3568b4ee4" xmlns:ns3="6211f946-f226-4631-81ae-b0bb19ffc4e9" targetNamespace="http://schemas.microsoft.com/office/2006/metadata/properties" ma:root="true" ma:fieldsID="41db2a1c10bed3a346d47b4d6da12fd4" ns2:_="" ns3:_="">
    <xsd:import namespace="5927436d-6c81-4510-bb03-25d3568b4ee4"/>
    <xsd:import namespace="6211f946-f226-4631-81ae-b0bb19ffc4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436d-6c81-4510-bb03-25d3568b4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5616c7-022e-4f50-b045-a230707f24d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11f946-f226-4631-81ae-b0bb19ffc4e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091ad45-3340-4062-bb11-5b5429389b6d}" ma:internalName="TaxCatchAll" ma:showField="CatchAllData" ma:web="6211f946-f226-4631-81ae-b0bb19ffc4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27436d-6c81-4510-bb03-25d3568b4ee4">
      <Terms xmlns="http://schemas.microsoft.com/office/infopath/2007/PartnerControls"/>
    </lcf76f155ced4ddcb4097134ff3c332f>
    <TaxCatchAll xmlns="6211f946-f226-4631-81ae-b0bb19ffc4e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A6086-3D22-4976-A63A-C962FD0CB7A2}">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8E26919-C747-4524-A623-9C830D7C5C04}"/>
</file>

<file path=customXml/itemProps4.xml><?xml version="1.0" encoding="utf-8"?>
<ds:datastoreItem xmlns:ds="http://schemas.openxmlformats.org/officeDocument/2006/customXml" ds:itemID="{21210DC2-6912-4182-B848-B710DC78DA42}">
  <ds:schemaRefs>
    <ds:schemaRef ds:uri="http://schemas.microsoft.com/office/2006/metadata/properties"/>
    <ds:schemaRef ds:uri="http://schemas.microsoft.com/office/infopath/2007/PartnerControls"/>
    <ds:schemaRef ds:uri="11f17093-4944-4cc5-b0a2-fb1228016f62"/>
    <ds:schemaRef ds:uri="b5547963-9eaa-4696-9ac4-6e1273a73b52"/>
  </ds:schemaRefs>
</ds:datastoreItem>
</file>

<file path=customXml/itemProps5.xml><?xml version="1.0" encoding="utf-8"?>
<ds:datastoreItem xmlns:ds="http://schemas.openxmlformats.org/officeDocument/2006/customXml" ds:itemID="{0A5FFFA6-3DF3-473A-9DED-2DA0B0B8E323}">
  <ds:schemaRefs>
    <ds:schemaRef ds:uri="http://schemas.openxmlformats.org/officeDocument/2006/bibliography"/>
  </ds:schemaRefs>
</ds:datastoreItem>
</file>

<file path=docMetadata/LabelInfo.xml><?xml version="1.0" encoding="utf-8"?>
<clbl:labelList xmlns:clbl="http://schemas.microsoft.com/office/2020/mipLabelMetadata">
  <clbl:label id="{ec7ef64b-e2f9-44ea-8f3a-64ba56ccb706}" enabled="1" method="Privileged" siteId="{6430a651-4033-4ee1-bc4a-92f76db97848}" removed="0"/>
</clbl:labelList>
</file>

<file path=docProps/app.xml><?xml version="1.0" encoding="utf-8"?>
<Properties xmlns="http://schemas.openxmlformats.org/officeDocument/2006/extended-properties" xmlns:vt="http://schemas.openxmlformats.org/officeDocument/2006/docPropsVTypes">
  <Template>Normal</Template>
  <TotalTime>672</TotalTime>
  <Pages>8</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Competitive Flexible Procedure Template (PA 2023)</vt:lpstr>
    </vt:vector>
  </TitlesOfParts>
  <Company/>
  <LinksUpToDate>false</LinksUpToDate>
  <CharactersWithSpaces>8070</CharactersWithSpaces>
  <SharedDoc>false</SharedDoc>
  <HLinks>
    <vt:vector size="18" baseType="variant">
      <vt:variant>
        <vt:i4>1179706</vt:i4>
      </vt:variant>
      <vt:variant>
        <vt:i4>14</vt:i4>
      </vt:variant>
      <vt:variant>
        <vt:i4>0</vt:i4>
      </vt:variant>
      <vt:variant>
        <vt:i4>5</vt:i4>
      </vt:variant>
      <vt:variant>
        <vt:lpwstr/>
      </vt:variant>
      <vt:variant>
        <vt:lpwstr>_Toc189569411</vt:lpwstr>
      </vt:variant>
      <vt:variant>
        <vt:i4>1179706</vt:i4>
      </vt:variant>
      <vt:variant>
        <vt:i4>8</vt:i4>
      </vt:variant>
      <vt:variant>
        <vt:i4>0</vt:i4>
      </vt:variant>
      <vt:variant>
        <vt:i4>5</vt:i4>
      </vt:variant>
      <vt:variant>
        <vt:lpwstr/>
      </vt:variant>
      <vt:variant>
        <vt:lpwstr>_Toc189569410</vt:lpwstr>
      </vt:variant>
      <vt:variant>
        <vt:i4>1245242</vt:i4>
      </vt:variant>
      <vt:variant>
        <vt:i4>2</vt:i4>
      </vt:variant>
      <vt:variant>
        <vt:i4>0</vt:i4>
      </vt:variant>
      <vt:variant>
        <vt:i4>5</vt:i4>
      </vt:variant>
      <vt:variant>
        <vt:lpwstr/>
      </vt:variant>
      <vt:variant>
        <vt:lpwstr>_Toc189569409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Flexible Procedure Template (PA 2023)</dc:title>
  <dc:subject>Competitive Flexible Procedure Template (PA 2023)</dc:subject>
  <dc:creator>Ian Sears</dc:creator>
  <cp:keywords>PA; 2003; Competitive; Flexible; Procedure; Templatee; CO; GCF;</cp:keywords>
  <cp:lastModifiedBy>Amy Harraway</cp:lastModifiedBy>
  <cp:revision>676</cp:revision>
  <dcterms:created xsi:type="dcterms:W3CDTF">2024-12-05T22:21:00Z</dcterms:created>
  <dcterms:modified xsi:type="dcterms:W3CDTF">2026-03-13T10:56:00Z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0x01010067F175015295A4418C9CA970FBA8C69D</vt:lpwstr>
  </property>
  <property fmtid="{D5CDD505-2E9C-101B-9397-08002B2CF9AE}" pid="3" name="MediaServiceImageTags">
    <vt:lpwstr/>
  </property>
</Properties>
</file>